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55" w:rsidRDefault="00DC4955" w:rsidP="00DC4955">
      <w:pPr>
        <w:spacing w:line="240" w:lineRule="auto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DC4955" w:rsidRDefault="00DC4955" w:rsidP="00DC4955">
      <w:pPr>
        <w:spacing w:line="240" w:lineRule="auto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FC725B" w:rsidRDefault="00FC725B" w:rsidP="00F2496F">
      <w:pPr>
        <w:tabs>
          <w:tab w:val="left" w:pos="3686"/>
        </w:tabs>
        <w:spacing w:line="240" w:lineRule="auto"/>
        <w:ind w:right="-51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C725B" w:rsidRDefault="00FC725B" w:rsidP="00FC725B">
      <w:pPr>
        <w:tabs>
          <w:tab w:val="left" w:pos="2477"/>
        </w:tabs>
        <w:spacing w:line="240" w:lineRule="auto"/>
        <w:ind w:right="-51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5940425" cy="3129455"/>
            <wp:effectExtent l="0" t="0" r="3175" b="0"/>
            <wp:docPr id="1" name="Рисунок 1" descr="C:\Users\Елена\Desktop\титульник РП (6)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титульник РП (6)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710" t="8824" r="9499" b="61385"/>
                    <a:stretch/>
                  </pic:blipFill>
                  <pic:spPr bwMode="auto">
                    <a:xfrm>
                      <a:off x="0" y="0"/>
                      <a:ext cx="5940425" cy="312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725B" w:rsidRDefault="00FC725B" w:rsidP="00DC4955">
      <w:pPr>
        <w:spacing w:line="240" w:lineRule="auto"/>
        <w:ind w:right="-51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C725B" w:rsidRPr="0032763D" w:rsidRDefault="00FC725B" w:rsidP="00FC725B">
      <w:pPr>
        <w:jc w:val="center"/>
        <w:rPr>
          <w:rFonts w:ascii="Times New Roman" w:hAnsi="Times New Roman" w:cs="Times New Roman"/>
          <w:sz w:val="44"/>
          <w:szCs w:val="44"/>
        </w:rPr>
      </w:pPr>
      <w:r w:rsidRPr="0032763D">
        <w:rPr>
          <w:rFonts w:ascii="Times New Roman" w:hAnsi="Times New Roman" w:cs="Times New Roman"/>
          <w:sz w:val="44"/>
          <w:szCs w:val="44"/>
        </w:rPr>
        <w:t xml:space="preserve">Рабочая программа </w:t>
      </w:r>
    </w:p>
    <w:p w:rsidR="00FC725B" w:rsidRDefault="00FC725B" w:rsidP="00FC725B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по математике</w:t>
      </w:r>
      <w:r w:rsidRPr="0032763D">
        <w:rPr>
          <w:rFonts w:ascii="Times New Roman" w:hAnsi="Times New Roman" w:cs="Times New Roman"/>
          <w:sz w:val="44"/>
          <w:szCs w:val="44"/>
        </w:rPr>
        <w:t xml:space="preserve"> (1-4) </w:t>
      </w:r>
    </w:p>
    <w:p w:rsidR="00FC725B" w:rsidRPr="0032763D" w:rsidRDefault="00FC725B" w:rsidP="00FC725B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</w:t>
      </w:r>
      <w:r w:rsidRPr="0032763D">
        <w:rPr>
          <w:rFonts w:ascii="Times New Roman" w:hAnsi="Times New Roman" w:cs="Times New Roman"/>
          <w:sz w:val="44"/>
          <w:szCs w:val="44"/>
        </w:rPr>
        <w:t>Школа России</w:t>
      </w:r>
      <w:r>
        <w:rPr>
          <w:rFonts w:ascii="Times New Roman" w:hAnsi="Times New Roman" w:cs="Times New Roman"/>
          <w:sz w:val="44"/>
          <w:szCs w:val="44"/>
        </w:rPr>
        <w:t>»</w:t>
      </w:r>
    </w:p>
    <w:p w:rsidR="00FC725B" w:rsidRDefault="00FC725B" w:rsidP="00FC725B">
      <w:pPr>
        <w:jc w:val="center"/>
        <w:rPr>
          <w:rFonts w:ascii="Times New Roman" w:hAnsi="Times New Roman" w:cs="Times New Roman"/>
          <w:sz w:val="44"/>
          <w:szCs w:val="44"/>
        </w:rPr>
      </w:pPr>
      <w:r w:rsidRPr="0032763D">
        <w:rPr>
          <w:rFonts w:ascii="Times New Roman" w:hAnsi="Times New Roman" w:cs="Times New Roman"/>
          <w:sz w:val="44"/>
          <w:szCs w:val="44"/>
        </w:rPr>
        <w:t>учителя начальной ступени образования</w:t>
      </w:r>
    </w:p>
    <w:p w:rsidR="00FC725B" w:rsidRDefault="00FC725B" w:rsidP="00DC4955">
      <w:pPr>
        <w:spacing w:line="240" w:lineRule="auto"/>
        <w:ind w:right="-51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C725B" w:rsidRDefault="00FC725B" w:rsidP="00DC4955">
      <w:pPr>
        <w:spacing w:line="240" w:lineRule="auto"/>
        <w:ind w:right="-51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C725B" w:rsidRDefault="00FC725B" w:rsidP="00DC4955">
      <w:pPr>
        <w:spacing w:line="240" w:lineRule="auto"/>
        <w:ind w:right="-51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C725B" w:rsidRDefault="00FC725B" w:rsidP="00DC4955">
      <w:pPr>
        <w:spacing w:line="240" w:lineRule="auto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D56AFB" w:rsidRDefault="00D56AFB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554767" w:rsidRDefault="00554767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554767" w:rsidRDefault="00554767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Default="00AB40B5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Default="00AB40B5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Default="00AB40B5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Default="00AB40B5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Default="00AB40B5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Default="00AB40B5" w:rsidP="00D56AFB">
      <w:pPr>
        <w:spacing w:after="0"/>
        <w:ind w:right="-510"/>
        <w:rPr>
          <w:rFonts w:ascii="Times New Roman" w:hAnsi="Times New Roman" w:cs="Times New Roman"/>
          <w:b/>
          <w:sz w:val="24"/>
          <w:szCs w:val="24"/>
        </w:rPr>
      </w:pPr>
    </w:p>
    <w:p w:rsidR="00AB40B5" w:rsidRPr="003C1EAD" w:rsidRDefault="003C1EAD" w:rsidP="003C1EAD">
      <w:pPr>
        <w:spacing w:after="0"/>
        <w:ind w:right="-51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C1EAD">
        <w:rPr>
          <w:rFonts w:ascii="Times New Roman" w:hAnsi="Times New Roman" w:cs="Times New Roman"/>
          <w:sz w:val="24"/>
          <w:szCs w:val="24"/>
        </w:rPr>
        <w:t>2021г</w:t>
      </w:r>
    </w:p>
    <w:p w:rsidR="003F78F4" w:rsidRDefault="003F78F4" w:rsidP="003F78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3F78F4" w:rsidRPr="00056AC8" w:rsidRDefault="003F78F4" w:rsidP="00D24CAD">
      <w:pPr>
        <w:pStyle w:val="a3"/>
        <w:numPr>
          <w:ilvl w:val="0"/>
          <w:numId w:val="15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056AC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Планируемые результаты изучения учебного предмета «Математика»</w:t>
      </w:r>
    </w:p>
    <w:p w:rsidR="003F78F4" w:rsidRPr="00510477" w:rsidRDefault="003F78F4" w:rsidP="003F78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5104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 w:rsidRPr="00510477">
        <w:rPr>
          <w:rFonts w:ascii="Times New Roman" w:eastAsia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 w:rsidRPr="0051047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предметных результатов в соответствии с требованиями  ФГОС  НОО: </w:t>
      </w:r>
    </w:p>
    <w:p w:rsidR="003F78F4" w:rsidRPr="008A03AC" w:rsidRDefault="003F78F4" w:rsidP="003F78F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F78F4" w:rsidRPr="008A03AC" w:rsidRDefault="003F78F4" w:rsidP="003F78F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8A03AC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A03AC">
        <w:rPr>
          <w:rFonts w:ascii="Times New Roman" w:hAnsi="Times New Roman"/>
          <w:color w:val="000000"/>
          <w:sz w:val="24"/>
          <w:szCs w:val="24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A03AC">
        <w:rPr>
          <w:rFonts w:ascii="Times New Roman" w:hAnsi="Times New Roman"/>
          <w:color w:val="000000"/>
          <w:sz w:val="24"/>
          <w:szCs w:val="24"/>
        </w:rPr>
        <w:t>— Чувство гордости за свою Родину, российский народ и историю России;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A03AC">
        <w:rPr>
          <w:rFonts w:ascii="Times New Roman" w:hAnsi="Times New Roman"/>
          <w:color w:val="000000"/>
          <w:sz w:val="24"/>
          <w:szCs w:val="24"/>
        </w:rPr>
        <w:t>— Целостное восприятие окружающего мира.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A03AC">
        <w:rPr>
          <w:rFonts w:ascii="Times New Roman" w:hAnsi="Times New Roman"/>
          <w:color w:val="000000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A03AC">
        <w:rPr>
          <w:rFonts w:ascii="Times New Roman" w:hAnsi="Times New Roman"/>
          <w:color w:val="000000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 xml:space="preserve"> — Навыки сотрудничества </w:t>
      </w:r>
      <w:proofErr w:type="gramStart"/>
      <w:r w:rsidRPr="008A03AC">
        <w:rPr>
          <w:rFonts w:ascii="Times New Roman" w:hAnsi="Times New Roman"/>
          <w:sz w:val="24"/>
          <w:szCs w:val="24"/>
        </w:rPr>
        <w:t>со</w:t>
      </w:r>
      <w:proofErr w:type="gramEnd"/>
      <w:r w:rsidRPr="008A03AC">
        <w:rPr>
          <w:rFonts w:ascii="Times New Roman" w:hAnsi="Times New Roman"/>
          <w:sz w:val="24"/>
          <w:szCs w:val="24"/>
        </w:rPr>
        <w:t xml:space="preserve"> взрослыми и сверстниками.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 xml:space="preserve"> — Установку на здоровый образ жизни, </w:t>
      </w:r>
      <w:r w:rsidRPr="008A03AC">
        <w:rPr>
          <w:rFonts w:ascii="Times New Roman" w:hAnsi="Times New Roman"/>
          <w:color w:val="000000"/>
          <w:sz w:val="24"/>
          <w:szCs w:val="24"/>
        </w:rPr>
        <w:t>наличие мотивации к творческому труду, к работе на результат.</w:t>
      </w:r>
    </w:p>
    <w:p w:rsidR="003F78F4" w:rsidRPr="008A03AC" w:rsidRDefault="003F78F4" w:rsidP="003F78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78F4" w:rsidRPr="008A03AC" w:rsidRDefault="003F78F4" w:rsidP="003F78F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A03A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A03AC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3F78F4" w:rsidRPr="008A03AC" w:rsidRDefault="003F78F4" w:rsidP="003F78F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 — Овладение способ</w:t>
      </w:r>
      <w:r w:rsidRPr="008A03AC">
        <w:rPr>
          <w:rFonts w:ascii="Times New Roman" w:hAnsi="Times New Roman"/>
          <w:color w:val="000000"/>
          <w:sz w:val="24"/>
          <w:szCs w:val="24"/>
        </w:rPr>
        <w:t>ами</w:t>
      </w:r>
      <w:r w:rsidRPr="008A03AC">
        <w:rPr>
          <w:rFonts w:ascii="Times New Roman" w:hAnsi="Times New Roman"/>
          <w:sz w:val="24"/>
          <w:szCs w:val="24"/>
        </w:rPr>
        <w:t xml:space="preserve"> выполнения заданий творческого и поискового характера.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8A03AC">
        <w:rPr>
          <w:rFonts w:ascii="Times New Roman" w:hAnsi="Times New Roman"/>
          <w:sz w:val="24"/>
          <w:szCs w:val="24"/>
        </w:rPr>
        <w:t>о-</w:t>
      </w:r>
      <w:proofErr w:type="gramEnd"/>
      <w:r w:rsidRPr="008A03AC">
        <w:rPr>
          <w:rFonts w:ascii="Times New Roman" w:hAnsi="Times New Roman"/>
          <w:sz w:val="24"/>
          <w:szCs w:val="24"/>
        </w:rPr>
        <w:t xml:space="preserve"> и графическим сопровождением.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 xml:space="preserve">— Овладение логическими действиями сравнения, анализа, синтеза, обобщения, классификации по </w:t>
      </w:r>
      <w:proofErr w:type="spellStart"/>
      <w:proofErr w:type="gramStart"/>
      <w:r w:rsidRPr="008A03AC">
        <w:rPr>
          <w:rFonts w:ascii="Times New Roman" w:hAnsi="Times New Roman"/>
          <w:sz w:val="24"/>
          <w:szCs w:val="24"/>
        </w:rPr>
        <w:t>родо-видовым</w:t>
      </w:r>
      <w:proofErr w:type="spellEnd"/>
      <w:proofErr w:type="gramEnd"/>
      <w:r w:rsidRPr="008A03AC">
        <w:rPr>
          <w:rFonts w:ascii="Times New Roman" w:hAnsi="Times New Roman"/>
          <w:sz w:val="24"/>
          <w:szCs w:val="24"/>
        </w:rPr>
        <w:t xml:space="preserve"> признакам, установления</w:t>
      </w:r>
      <w:r w:rsidRPr="008A03AC">
        <w:rPr>
          <w:rFonts w:ascii="Times New Roman" w:hAnsi="Times New Roman"/>
          <w:sz w:val="24"/>
          <w:szCs w:val="24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своё мнение</w:t>
      </w:r>
      <w:proofErr w:type="gramStart"/>
      <w:r w:rsidRPr="008A03AC">
        <w:rPr>
          <w:rFonts w:ascii="Times New Roman" w:hAnsi="Times New Roman"/>
          <w:sz w:val="24"/>
          <w:szCs w:val="24"/>
        </w:rPr>
        <w:t>..</w:t>
      </w:r>
      <w:proofErr w:type="gramEnd"/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 xml:space="preserve">— Овладение базовыми предметными и </w:t>
      </w:r>
      <w:proofErr w:type="spellStart"/>
      <w:r w:rsidRPr="008A03AC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8A03AC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lastRenderedPageBreak/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3F78F4" w:rsidRPr="008A03AC" w:rsidRDefault="003F78F4" w:rsidP="003F78F4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F78F4" w:rsidRPr="008A03AC" w:rsidRDefault="003F78F4" w:rsidP="003F78F4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8A03AC">
        <w:rPr>
          <w:rFonts w:ascii="Times New Roman" w:hAnsi="Times New Roman"/>
          <w:sz w:val="24"/>
          <w:szCs w:val="24"/>
        </w:rPr>
        <w:br/>
        <w:t>оценки их количественных и пространственных отношений.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 Овладение основами логического и алгоритмического мышления,</w:t>
      </w:r>
      <w:r w:rsidRPr="008A03AC">
        <w:rPr>
          <w:rFonts w:ascii="Times New Roman" w:hAnsi="Times New Roman"/>
          <w:sz w:val="24"/>
          <w:szCs w:val="24"/>
        </w:rPr>
        <w:br/>
        <w:t>пространственного воображения и математической речи, основами счёта,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03AC">
        <w:rPr>
          <w:rFonts w:ascii="Times New Roman" w:hAnsi="Times New Roman"/>
          <w:sz w:val="24"/>
          <w:szCs w:val="24"/>
        </w:rPr>
        <w:t>измерения, прикидки результата</w:t>
      </w:r>
      <w:r>
        <w:rPr>
          <w:rFonts w:ascii="Times New Roman" w:hAnsi="Times New Roman"/>
          <w:sz w:val="24"/>
          <w:szCs w:val="24"/>
        </w:rPr>
        <w:t>м</w:t>
      </w:r>
      <w:r w:rsidRPr="008A03AC">
        <w:rPr>
          <w:rFonts w:ascii="Times New Roman" w:hAnsi="Times New Roman"/>
          <w:sz w:val="24"/>
          <w:szCs w:val="24"/>
        </w:rPr>
        <w:t xml:space="preserve"> его оценки, наглядного представления данных в разной форме (таблицы, схемы, диаграммы)</w:t>
      </w:r>
      <w:proofErr w:type="gramStart"/>
      <w:r w:rsidRPr="008A03AC">
        <w:rPr>
          <w:rFonts w:ascii="Times New Roman" w:hAnsi="Times New Roman"/>
          <w:sz w:val="24"/>
          <w:szCs w:val="24"/>
        </w:rPr>
        <w:t>,з</w:t>
      </w:r>
      <w:proofErr w:type="gramEnd"/>
      <w:r w:rsidRPr="008A03AC">
        <w:rPr>
          <w:rFonts w:ascii="Times New Roman" w:hAnsi="Times New Roman"/>
          <w:sz w:val="24"/>
          <w:szCs w:val="24"/>
        </w:rPr>
        <w:t>аписи и выполнения алгоритмов.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3F78F4" w:rsidRPr="008A03AC" w:rsidRDefault="003F78F4" w:rsidP="003F78F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A03AC">
        <w:rPr>
          <w:rFonts w:ascii="Times New Roman" w:hAnsi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3F78F4" w:rsidRDefault="003F78F4" w:rsidP="003F78F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F78F4" w:rsidRPr="00801575" w:rsidRDefault="003F78F4" w:rsidP="003F78F4">
      <w:pPr>
        <w:pStyle w:val="aff4"/>
        <w:ind w:left="720" w:firstLine="0"/>
        <w:rPr>
          <w:rFonts w:cs="Times New Roman"/>
          <w:i/>
          <w:u w:val="single"/>
        </w:rPr>
      </w:pPr>
      <w:r w:rsidRPr="00801575">
        <w:rPr>
          <w:rFonts w:cs="Times New Roman"/>
          <w:i/>
          <w:u w:val="single"/>
        </w:rPr>
        <w:t>Числа и величины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научится:</w:t>
      </w:r>
    </w:p>
    <w:p w:rsidR="003F78F4" w:rsidRPr="00D43073" w:rsidRDefault="003F78F4" w:rsidP="00D24CAD">
      <w:pPr>
        <w:pStyle w:val="aff4"/>
        <w:numPr>
          <w:ilvl w:val="0"/>
          <w:numId w:val="6"/>
        </w:numPr>
        <w:rPr>
          <w:rFonts w:cs="Times New Roman"/>
        </w:rPr>
      </w:pPr>
      <w:r w:rsidRPr="00D43073">
        <w:rPr>
          <w:rFonts w:cs="Times New Roman"/>
        </w:rPr>
        <w:t>читать, записывать, сравнивать, упорядочивать числа от нуля до миллиона;</w:t>
      </w:r>
    </w:p>
    <w:p w:rsidR="003F78F4" w:rsidRPr="00D43073" w:rsidRDefault="003F78F4" w:rsidP="00D24CAD">
      <w:pPr>
        <w:pStyle w:val="aff4"/>
        <w:numPr>
          <w:ilvl w:val="0"/>
          <w:numId w:val="6"/>
        </w:numPr>
        <w:rPr>
          <w:rFonts w:cs="Times New Roman"/>
        </w:rPr>
      </w:pPr>
      <w:r w:rsidRPr="00D43073">
        <w:rPr>
          <w:rFonts w:cs="Times New Roman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3F78F4" w:rsidRPr="00D43073" w:rsidRDefault="003F78F4" w:rsidP="00D24CAD">
      <w:pPr>
        <w:pStyle w:val="aff4"/>
        <w:numPr>
          <w:ilvl w:val="0"/>
          <w:numId w:val="6"/>
        </w:numPr>
        <w:rPr>
          <w:rFonts w:cs="Times New Roman"/>
        </w:rPr>
      </w:pPr>
      <w:r w:rsidRPr="00D43073">
        <w:rPr>
          <w:rFonts w:cs="Times New Roman"/>
        </w:rPr>
        <w:t>группировать числа по заданному или самостоятельно установленному признаку;</w:t>
      </w:r>
    </w:p>
    <w:p w:rsidR="003F78F4" w:rsidRPr="00D43073" w:rsidRDefault="003F78F4" w:rsidP="00D24CAD">
      <w:pPr>
        <w:pStyle w:val="aff4"/>
        <w:numPr>
          <w:ilvl w:val="0"/>
          <w:numId w:val="6"/>
        </w:numPr>
        <w:rPr>
          <w:rFonts w:cs="Times New Roman"/>
        </w:rPr>
      </w:pPr>
      <w:proofErr w:type="gramStart"/>
      <w:r w:rsidRPr="00D43073">
        <w:rPr>
          <w:rFonts w:cs="Times New Roman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</w:r>
      <w:proofErr w:type="gramEnd"/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получит возможность научиться:</w:t>
      </w:r>
    </w:p>
    <w:p w:rsidR="003F78F4" w:rsidRPr="00801575" w:rsidRDefault="003F78F4" w:rsidP="00D24CAD">
      <w:pPr>
        <w:pStyle w:val="aff4"/>
        <w:numPr>
          <w:ilvl w:val="0"/>
          <w:numId w:val="7"/>
        </w:numPr>
        <w:rPr>
          <w:rFonts w:cs="Times New Roman"/>
          <w:i/>
        </w:rPr>
      </w:pPr>
      <w:r w:rsidRPr="00801575">
        <w:rPr>
          <w:rFonts w:cs="Times New Roman"/>
          <w:i/>
        </w:rPr>
        <w:t>классифицировать числа по одному или нескольким основаниям, объяснять свои действия;</w:t>
      </w:r>
    </w:p>
    <w:p w:rsidR="003F78F4" w:rsidRPr="00801575" w:rsidRDefault="003F78F4" w:rsidP="00D24CAD">
      <w:pPr>
        <w:pStyle w:val="aff4"/>
        <w:numPr>
          <w:ilvl w:val="0"/>
          <w:numId w:val="7"/>
        </w:numPr>
        <w:rPr>
          <w:rFonts w:cs="Times New Roman"/>
          <w:i/>
        </w:rPr>
      </w:pPr>
      <w:r w:rsidRPr="00801575">
        <w:rPr>
          <w:rFonts w:cs="Times New Roman"/>
          <w:i/>
        </w:rPr>
        <w:t>выбирать единицу для измерения данной величины (длины, массы, площади, времени), объяснять свои действия.</w:t>
      </w:r>
    </w:p>
    <w:p w:rsidR="003F78F4" w:rsidRPr="00D43073" w:rsidRDefault="003F78F4" w:rsidP="003F78F4">
      <w:pPr>
        <w:pStyle w:val="aff4"/>
        <w:rPr>
          <w:rFonts w:cs="Times New Roman"/>
        </w:rPr>
      </w:pPr>
    </w:p>
    <w:p w:rsidR="003F78F4" w:rsidRPr="00801575" w:rsidRDefault="003F78F4" w:rsidP="003F78F4">
      <w:pPr>
        <w:pStyle w:val="aff4"/>
        <w:rPr>
          <w:rFonts w:cs="Times New Roman"/>
          <w:i/>
          <w:u w:val="single"/>
        </w:rPr>
      </w:pPr>
      <w:r w:rsidRPr="00801575">
        <w:rPr>
          <w:rFonts w:cs="Times New Roman"/>
          <w:i/>
          <w:u w:val="single"/>
        </w:rPr>
        <w:t>Арифметические действия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научится:</w:t>
      </w:r>
    </w:p>
    <w:p w:rsidR="003F78F4" w:rsidRPr="00D43073" w:rsidRDefault="003F78F4" w:rsidP="00D24CAD">
      <w:pPr>
        <w:pStyle w:val="aff4"/>
        <w:numPr>
          <w:ilvl w:val="0"/>
          <w:numId w:val="8"/>
        </w:numPr>
        <w:rPr>
          <w:rFonts w:cs="Times New Roman"/>
        </w:rPr>
      </w:pPr>
      <w:proofErr w:type="gramStart"/>
      <w:r w:rsidRPr="00D43073">
        <w:rPr>
          <w:rFonts w:cs="Times New Roman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10·000)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3F78F4" w:rsidRPr="00D43073" w:rsidRDefault="003F78F4" w:rsidP="00D24CAD">
      <w:pPr>
        <w:pStyle w:val="aff4"/>
        <w:numPr>
          <w:ilvl w:val="0"/>
          <w:numId w:val="8"/>
        </w:numPr>
        <w:rPr>
          <w:rFonts w:cs="Times New Roman"/>
        </w:rPr>
      </w:pPr>
      <w:r w:rsidRPr="00D43073">
        <w:rPr>
          <w:rFonts w:cs="Times New Roman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3F78F4" w:rsidRPr="00D43073" w:rsidRDefault="003F78F4" w:rsidP="00D24CAD">
      <w:pPr>
        <w:pStyle w:val="aff4"/>
        <w:numPr>
          <w:ilvl w:val="0"/>
          <w:numId w:val="8"/>
        </w:numPr>
        <w:rPr>
          <w:rFonts w:cs="Times New Roman"/>
        </w:rPr>
      </w:pPr>
      <w:r w:rsidRPr="00D43073">
        <w:rPr>
          <w:rFonts w:cs="Times New Roman"/>
        </w:rPr>
        <w:t>выделять неизвестный компонент арифметического действия и находить его значение;</w:t>
      </w:r>
    </w:p>
    <w:p w:rsidR="003F78F4" w:rsidRPr="00D43073" w:rsidRDefault="003F78F4" w:rsidP="00D24CAD">
      <w:pPr>
        <w:pStyle w:val="aff4"/>
        <w:numPr>
          <w:ilvl w:val="0"/>
          <w:numId w:val="8"/>
        </w:numPr>
        <w:rPr>
          <w:rFonts w:cs="Times New Roman"/>
        </w:rPr>
      </w:pPr>
      <w:proofErr w:type="gramStart"/>
      <w:r w:rsidRPr="00D43073">
        <w:rPr>
          <w:rFonts w:cs="Times New Roman"/>
        </w:rPr>
        <w:t>вычислять значение числового выражения (содержащего 2—3 арифметических действия, со скобками и без скобок).</w:t>
      </w:r>
      <w:proofErr w:type="gramEnd"/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получит возможность научиться:</w:t>
      </w:r>
    </w:p>
    <w:p w:rsidR="003F78F4" w:rsidRPr="00801575" w:rsidRDefault="003F78F4" w:rsidP="00D24CAD">
      <w:pPr>
        <w:pStyle w:val="aff4"/>
        <w:numPr>
          <w:ilvl w:val="0"/>
          <w:numId w:val="9"/>
        </w:numPr>
        <w:rPr>
          <w:rFonts w:cs="Times New Roman"/>
          <w:i/>
        </w:rPr>
      </w:pPr>
      <w:r w:rsidRPr="00801575">
        <w:rPr>
          <w:rFonts w:cs="Times New Roman"/>
          <w:i/>
        </w:rPr>
        <w:lastRenderedPageBreak/>
        <w:t>выполнять действия с величинами;</w:t>
      </w:r>
    </w:p>
    <w:p w:rsidR="003F78F4" w:rsidRPr="00801575" w:rsidRDefault="003F78F4" w:rsidP="00D24CAD">
      <w:pPr>
        <w:pStyle w:val="aff4"/>
        <w:numPr>
          <w:ilvl w:val="0"/>
          <w:numId w:val="9"/>
        </w:numPr>
        <w:rPr>
          <w:rFonts w:cs="Times New Roman"/>
          <w:i/>
        </w:rPr>
      </w:pPr>
      <w:r w:rsidRPr="00801575">
        <w:rPr>
          <w:rFonts w:cs="Times New Roman"/>
          <w:i/>
        </w:rPr>
        <w:t>использовать свойства арифметических действий для удобства вычислений;</w:t>
      </w:r>
    </w:p>
    <w:p w:rsidR="003F78F4" w:rsidRPr="00801575" w:rsidRDefault="003F78F4" w:rsidP="00D24CAD">
      <w:pPr>
        <w:pStyle w:val="aff4"/>
        <w:numPr>
          <w:ilvl w:val="0"/>
          <w:numId w:val="9"/>
        </w:numPr>
        <w:rPr>
          <w:rFonts w:cs="Times New Roman"/>
          <w:i/>
        </w:rPr>
      </w:pPr>
      <w:r w:rsidRPr="00801575">
        <w:rPr>
          <w:rFonts w:cs="Times New Roman"/>
          <w:i/>
        </w:rPr>
        <w:t>проводить проверку правильности вычислений (с помощью обратного действия, прикидки и оценки результата действия и др.).</w:t>
      </w:r>
    </w:p>
    <w:p w:rsidR="003F78F4" w:rsidRPr="00D43073" w:rsidRDefault="003F78F4" w:rsidP="003F78F4">
      <w:pPr>
        <w:pStyle w:val="aff4"/>
        <w:rPr>
          <w:rFonts w:cs="Times New Roman"/>
        </w:rPr>
      </w:pPr>
    </w:p>
    <w:p w:rsidR="003F78F4" w:rsidRPr="00801575" w:rsidRDefault="003F78F4" w:rsidP="003F78F4">
      <w:pPr>
        <w:pStyle w:val="aff4"/>
        <w:rPr>
          <w:rFonts w:cs="Times New Roman"/>
          <w:i/>
          <w:u w:val="single"/>
        </w:rPr>
      </w:pPr>
      <w:r w:rsidRPr="00801575">
        <w:rPr>
          <w:rFonts w:cs="Times New Roman"/>
          <w:i/>
          <w:u w:val="single"/>
        </w:rPr>
        <w:t>Работа с текстовыми задачами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научится:</w:t>
      </w:r>
    </w:p>
    <w:p w:rsidR="003F78F4" w:rsidRPr="00D43073" w:rsidRDefault="003F78F4" w:rsidP="00D24CAD">
      <w:pPr>
        <w:pStyle w:val="aff4"/>
        <w:numPr>
          <w:ilvl w:val="0"/>
          <w:numId w:val="10"/>
        </w:numPr>
        <w:rPr>
          <w:rFonts w:cs="Times New Roman"/>
        </w:rPr>
      </w:pPr>
      <w:r w:rsidRPr="00D43073">
        <w:rPr>
          <w:rFonts w:cs="Times New Roman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3F78F4" w:rsidRPr="00D43073" w:rsidRDefault="003F78F4" w:rsidP="00D24CAD">
      <w:pPr>
        <w:pStyle w:val="aff4"/>
        <w:numPr>
          <w:ilvl w:val="0"/>
          <w:numId w:val="10"/>
        </w:numPr>
        <w:rPr>
          <w:rFonts w:cs="Times New Roman"/>
        </w:rPr>
      </w:pPr>
      <w:r w:rsidRPr="00D43073">
        <w:rPr>
          <w:rFonts w:cs="Times New Roman"/>
        </w:rPr>
        <w:t>решать учебные задачи и задачи, связанные с повседневной жизнью, арифметическим способом (в 1—2 действия);</w:t>
      </w:r>
    </w:p>
    <w:p w:rsidR="003F78F4" w:rsidRPr="00D43073" w:rsidRDefault="003F78F4" w:rsidP="00D24CAD">
      <w:pPr>
        <w:pStyle w:val="aff4"/>
        <w:numPr>
          <w:ilvl w:val="0"/>
          <w:numId w:val="10"/>
        </w:numPr>
        <w:rPr>
          <w:rFonts w:cs="Times New Roman"/>
        </w:rPr>
      </w:pPr>
      <w:r w:rsidRPr="00D43073">
        <w:rPr>
          <w:rFonts w:cs="Times New Roman"/>
        </w:rPr>
        <w:t>оценивать правильность хода решения и реальность ответа на вопрос задачи.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получит возможность научиться:</w:t>
      </w:r>
    </w:p>
    <w:p w:rsidR="003F78F4" w:rsidRPr="00801575" w:rsidRDefault="003F78F4" w:rsidP="00D24CAD">
      <w:pPr>
        <w:pStyle w:val="aff4"/>
        <w:numPr>
          <w:ilvl w:val="0"/>
          <w:numId w:val="11"/>
        </w:numPr>
        <w:rPr>
          <w:rFonts w:cs="Times New Roman"/>
          <w:i/>
        </w:rPr>
      </w:pPr>
      <w:r w:rsidRPr="00801575">
        <w:rPr>
          <w:rFonts w:cs="Times New Roman"/>
          <w:i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3F78F4" w:rsidRPr="00801575" w:rsidRDefault="003F78F4" w:rsidP="00D24CAD">
      <w:pPr>
        <w:pStyle w:val="aff4"/>
        <w:numPr>
          <w:ilvl w:val="0"/>
          <w:numId w:val="11"/>
        </w:numPr>
        <w:rPr>
          <w:rFonts w:cs="Times New Roman"/>
          <w:i/>
        </w:rPr>
      </w:pPr>
      <w:r w:rsidRPr="00801575">
        <w:rPr>
          <w:rFonts w:cs="Times New Roman"/>
          <w:i/>
        </w:rPr>
        <w:t>решать задачи в 3—4 действия;</w:t>
      </w:r>
    </w:p>
    <w:p w:rsidR="003F78F4" w:rsidRPr="00801575" w:rsidRDefault="003F78F4" w:rsidP="00D24CAD">
      <w:pPr>
        <w:pStyle w:val="aff4"/>
        <w:numPr>
          <w:ilvl w:val="0"/>
          <w:numId w:val="11"/>
        </w:numPr>
        <w:rPr>
          <w:rFonts w:cs="Times New Roman"/>
          <w:i/>
        </w:rPr>
      </w:pPr>
      <w:r w:rsidRPr="00801575">
        <w:rPr>
          <w:rFonts w:cs="Times New Roman"/>
          <w:i/>
        </w:rPr>
        <w:t>находить разные способы решения задачи.</w:t>
      </w:r>
    </w:p>
    <w:p w:rsidR="003F78F4" w:rsidRPr="00D43073" w:rsidRDefault="003F78F4" w:rsidP="003F78F4">
      <w:pPr>
        <w:pStyle w:val="aff4"/>
        <w:rPr>
          <w:rFonts w:cs="Times New Roman"/>
        </w:rPr>
      </w:pPr>
    </w:p>
    <w:p w:rsidR="003F78F4" w:rsidRPr="00801575" w:rsidRDefault="003F78F4" w:rsidP="003F78F4">
      <w:pPr>
        <w:pStyle w:val="aff4"/>
        <w:rPr>
          <w:rFonts w:cs="Times New Roman"/>
          <w:i/>
          <w:u w:val="single"/>
        </w:rPr>
      </w:pPr>
      <w:r w:rsidRPr="00801575">
        <w:rPr>
          <w:rFonts w:cs="Times New Roman"/>
          <w:i/>
          <w:u w:val="single"/>
        </w:rPr>
        <w:t>Пространственные отношения. Геометрические фигуры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научится:</w:t>
      </w:r>
    </w:p>
    <w:p w:rsidR="003F78F4" w:rsidRPr="00D43073" w:rsidRDefault="003F78F4" w:rsidP="00D24CAD">
      <w:pPr>
        <w:pStyle w:val="aff4"/>
        <w:numPr>
          <w:ilvl w:val="0"/>
          <w:numId w:val="12"/>
        </w:numPr>
        <w:rPr>
          <w:rFonts w:cs="Times New Roman"/>
        </w:rPr>
      </w:pPr>
      <w:r w:rsidRPr="00D43073">
        <w:rPr>
          <w:rFonts w:cs="Times New Roman"/>
        </w:rPr>
        <w:t>описывать взаимное расположение предметов в пространстве и на плоскости;</w:t>
      </w:r>
    </w:p>
    <w:p w:rsidR="003F78F4" w:rsidRPr="00D43073" w:rsidRDefault="003F78F4" w:rsidP="00D24CAD">
      <w:pPr>
        <w:pStyle w:val="aff4"/>
        <w:numPr>
          <w:ilvl w:val="0"/>
          <w:numId w:val="12"/>
        </w:numPr>
        <w:rPr>
          <w:rFonts w:cs="Times New Roman"/>
        </w:rPr>
      </w:pPr>
      <w:proofErr w:type="gramStart"/>
      <w:r w:rsidRPr="00D43073">
        <w:rPr>
          <w:rFonts w:cs="Times New Roman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3F78F4" w:rsidRPr="00D43073" w:rsidRDefault="003F78F4" w:rsidP="00D24CAD">
      <w:pPr>
        <w:pStyle w:val="aff4"/>
        <w:numPr>
          <w:ilvl w:val="0"/>
          <w:numId w:val="12"/>
        </w:numPr>
        <w:rPr>
          <w:rFonts w:cs="Times New Roman"/>
        </w:rPr>
      </w:pPr>
      <w:r w:rsidRPr="00D43073">
        <w:rPr>
          <w:rFonts w:cs="Times New Roman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3F78F4" w:rsidRPr="00D43073" w:rsidRDefault="003F78F4" w:rsidP="00D24CAD">
      <w:pPr>
        <w:pStyle w:val="aff4"/>
        <w:numPr>
          <w:ilvl w:val="0"/>
          <w:numId w:val="12"/>
        </w:numPr>
        <w:rPr>
          <w:rFonts w:cs="Times New Roman"/>
        </w:rPr>
      </w:pPr>
      <w:r w:rsidRPr="00D43073">
        <w:rPr>
          <w:rFonts w:cs="Times New Roman"/>
        </w:rPr>
        <w:t>использовать свойства прямоугольника и квадрата для решения задач;</w:t>
      </w:r>
    </w:p>
    <w:p w:rsidR="003F78F4" w:rsidRPr="00D43073" w:rsidRDefault="003F78F4" w:rsidP="00D24CAD">
      <w:pPr>
        <w:pStyle w:val="aff4"/>
        <w:numPr>
          <w:ilvl w:val="0"/>
          <w:numId w:val="12"/>
        </w:numPr>
        <w:rPr>
          <w:rFonts w:cs="Times New Roman"/>
        </w:rPr>
      </w:pPr>
      <w:r w:rsidRPr="00D43073">
        <w:rPr>
          <w:rFonts w:cs="Times New Roman"/>
        </w:rPr>
        <w:t>распознавать и называть геометрические тела (куб, шар);</w:t>
      </w:r>
    </w:p>
    <w:p w:rsidR="003F78F4" w:rsidRPr="00D43073" w:rsidRDefault="003F78F4" w:rsidP="00D24CAD">
      <w:pPr>
        <w:pStyle w:val="aff4"/>
        <w:numPr>
          <w:ilvl w:val="0"/>
          <w:numId w:val="12"/>
        </w:numPr>
        <w:rPr>
          <w:rFonts w:cs="Times New Roman"/>
        </w:rPr>
      </w:pPr>
      <w:r w:rsidRPr="00D43073">
        <w:rPr>
          <w:rFonts w:cs="Times New Roman"/>
        </w:rPr>
        <w:t>соотносить реальные объекты с моделями геометрических фигур.</w:t>
      </w:r>
    </w:p>
    <w:p w:rsidR="003F78F4" w:rsidRPr="00801575" w:rsidRDefault="003F78F4" w:rsidP="003F78F4">
      <w:pPr>
        <w:pStyle w:val="aff4"/>
        <w:rPr>
          <w:rFonts w:cs="Times New Roman"/>
          <w:i/>
        </w:rPr>
      </w:pPr>
      <w:r w:rsidRPr="00801575">
        <w:rPr>
          <w:rFonts w:cs="Times New Roman"/>
          <w:b/>
        </w:rPr>
        <w:t xml:space="preserve">Выпускник получит возможность </w:t>
      </w:r>
      <w:r w:rsidRPr="00801575">
        <w:rPr>
          <w:rFonts w:cs="Times New Roman"/>
          <w:b/>
          <w:i/>
        </w:rPr>
        <w:t>научиться</w:t>
      </w:r>
      <w:r w:rsidRPr="00801575">
        <w:rPr>
          <w:rFonts w:cs="Times New Roman"/>
          <w:i/>
        </w:rPr>
        <w:t xml:space="preserve"> распознавать, различать и называть геометрические тела: параллелепипед, пирамиду, цилиндр, конус.</w:t>
      </w:r>
    </w:p>
    <w:p w:rsidR="003F78F4" w:rsidRPr="00801575" w:rsidRDefault="003F78F4" w:rsidP="003F78F4">
      <w:pPr>
        <w:pStyle w:val="aff4"/>
        <w:rPr>
          <w:rFonts w:cs="Times New Roman"/>
        </w:rPr>
      </w:pPr>
    </w:p>
    <w:p w:rsidR="003F78F4" w:rsidRPr="00801575" w:rsidRDefault="003F78F4" w:rsidP="003F78F4">
      <w:pPr>
        <w:pStyle w:val="aff4"/>
        <w:rPr>
          <w:rFonts w:cs="Times New Roman"/>
          <w:i/>
          <w:u w:val="single"/>
        </w:rPr>
      </w:pPr>
      <w:r w:rsidRPr="00801575">
        <w:rPr>
          <w:rFonts w:cs="Times New Roman"/>
          <w:i/>
          <w:u w:val="single"/>
        </w:rPr>
        <w:t>Геометрические величины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научится:</w:t>
      </w:r>
    </w:p>
    <w:p w:rsidR="003F78F4" w:rsidRPr="00D43073" w:rsidRDefault="003F78F4" w:rsidP="00D24CAD">
      <w:pPr>
        <w:pStyle w:val="aff4"/>
        <w:numPr>
          <w:ilvl w:val="0"/>
          <w:numId w:val="5"/>
        </w:numPr>
        <w:rPr>
          <w:rFonts w:cs="Times New Roman"/>
        </w:rPr>
      </w:pPr>
      <w:r w:rsidRPr="00D43073">
        <w:rPr>
          <w:rFonts w:cs="Times New Roman"/>
        </w:rPr>
        <w:t>измерять длину отрезка;</w:t>
      </w:r>
    </w:p>
    <w:p w:rsidR="003F78F4" w:rsidRPr="00D43073" w:rsidRDefault="003F78F4" w:rsidP="00D24CAD">
      <w:pPr>
        <w:pStyle w:val="aff4"/>
        <w:numPr>
          <w:ilvl w:val="0"/>
          <w:numId w:val="5"/>
        </w:numPr>
        <w:rPr>
          <w:rFonts w:cs="Times New Roman"/>
        </w:rPr>
      </w:pPr>
      <w:r w:rsidRPr="00D43073">
        <w:rPr>
          <w:rFonts w:cs="Times New Roman"/>
        </w:rPr>
        <w:t>вычислять периметр треугольника, прямоугольника и квадрата, площадь прямоугольника и квадрата;</w:t>
      </w:r>
    </w:p>
    <w:p w:rsidR="003F78F4" w:rsidRPr="00D43073" w:rsidRDefault="003F78F4" w:rsidP="00D24CAD">
      <w:pPr>
        <w:pStyle w:val="aff4"/>
        <w:numPr>
          <w:ilvl w:val="0"/>
          <w:numId w:val="5"/>
        </w:numPr>
        <w:rPr>
          <w:rFonts w:cs="Times New Roman"/>
        </w:rPr>
      </w:pPr>
      <w:r w:rsidRPr="00D43073">
        <w:rPr>
          <w:rFonts w:cs="Times New Roman"/>
        </w:rPr>
        <w:t>оценивать размеры геометрических объектов, расстояния приближённо (на глаз).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 xml:space="preserve">Выпускник </w:t>
      </w:r>
      <w:proofErr w:type="gramStart"/>
      <w:r w:rsidRPr="00801575">
        <w:rPr>
          <w:rFonts w:cs="Times New Roman"/>
          <w:b/>
        </w:rPr>
        <w:t>получит возможность научится</w:t>
      </w:r>
      <w:proofErr w:type="gramEnd"/>
    </w:p>
    <w:p w:rsidR="003F78F4" w:rsidRPr="00D43073" w:rsidRDefault="003F78F4" w:rsidP="003F78F4">
      <w:pPr>
        <w:pStyle w:val="aff4"/>
        <w:rPr>
          <w:rFonts w:cs="Times New Roman"/>
        </w:rPr>
      </w:pPr>
    </w:p>
    <w:p w:rsidR="003F78F4" w:rsidRPr="00801575" w:rsidRDefault="003F78F4" w:rsidP="003F78F4">
      <w:pPr>
        <w:pStyle w:val="aff4"/>
        <w:rPr>
          <w:rFonts w:cs="Times New Roman"/>
          <w:i/>
          <w:u w:val="single"/>
        </w:rPr>
      </w:pPr>
      <w:r w:rsidRPr="00801575">
        <w:rPr>
          <w:rFonts w:cs="Times New Roman"/>
          <w:i/>
          <w:u w:val="single"/>
        </w:rPr>
        <w:t>Работа с информацией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научится:</w:t>
      </w:r>
    </w:p>
    <w:p w:rsidR="003F78F4" w:rsidRPr="00D43073" w:rsidRDefault="003F78F4" w:rsidP="00D24CAD">
      <w:pPr>
        <w:pStyle w:val="aff4"/>
        <w:numPr>
          <w:ilvl w:val="0"/>
          <w:numId w:val="4"/>
        </w:numPr>
        <w:rPr>
          <w:rFonts w:cs="Times New Roman"/>
        </w:rPr>
      </w:pPr>
      <w:r w:rsidRPr="00D43073">
        <w:rPr>
          <w:rFonts w:cs="Times New Roman"/>
        </w:rPr>
        <w:t>устанавливать истинность (верно, неверно) утверждений  о числах, величинах, геометрических фигурах;</w:t>
      </w:r>
    </w:p>
    <w:p w:rsidR="003F78F4" w:rsidRPr="00D43073" w:rsidRDefault="003F78F4" w:rsidP="00D24CAD">
      <w:pPr>
        <w:pStyle w:val="aff4"/>
        <w:numPr>
          <w:ilvl w:val="0"/>
          <w:numId w:val="4"/>
        </w:numPr>
        <w:rPr>
          <w:rFonts w:cs="Times New Roman"/>
        </w:rPr>
      </w:pPr>
      <w:r w:rsidRPr="00D43073">
        <w:rPr>
          <w:rFonts w:cs="Times New Roman"/>
        </w:rPr>
        <w:t>читать несложные готовые таблицы;</w:t>
      </w:r>
    </w:p>
    <w:p w:rsidR="003F78F4" w:rsidRPr="00D43073" w:rsidRDefault="003F78F4" w:rsidP="00D24CAD">
      <w:pPr>
        <w:pStyle w:val="aff4"/>
        <w:numPr>
          <w:ilvl w:val="0"/>
          <w:numId w:val="4"/>
        </w:numPr>
        <w:rPr>
          <w:rFonts w:cs="Times New Roman"/>
        </w:rPr>
      </w:pPr>
      <w:r w:rsidRPr="00D43073">
        <w:rPr>
          <w:rFonts w:cs="Times New Roman"/>
        </w:rPr>
        <w:t>заполнять несложные готовые таблицы;</w:t>
      </w:r>
    </w:p>
    <w:p w:rsidR="003F78F4" w:rsidRPr="00D43073" w:rsidRDefault="003F78F4" w:rsidP="00D24CAD">
      <w:pPr>
        <w:pStyle w:val="aff4"/>
        <w:numPr>
          <w:ilvl w:val="0"/>
          <w:numId w:val="4"/>
        </w:numPr>
        <w:rPr>
          <w:rFonts w:cs="Times New Roman"/>
        </w:rPr>
      </w:pPr>
      <w:r w:rsidRPr="00D43073">
        <w:rPr>
          <w:rFonts w:cs="Times New Roman"/>
        </w:rPr>
        <w:t>читать несложные готовые столбчатые диаграммы.</w:t>
      </w:r>
    </w:p>
    <w:p w:rsidR="003F78F4" w:rsidRPr="00801575" w:rsidRDefault="003F78F4" w:rsidP="003F78F4">
      <w:pPr>
        <w:pStyle w:val="aff4"/>
        <w:rPr>
          <w:rFonts w:cs="Times New Roman"/>
          <w:b/>
        </w:rPr>
      </w:pPr>
      <w:r w:rsidRPr="00801575">
        <w:rPr>
          <w:rFonts w:cs="Times New Roman"/>
          <w:b/>
        </w:rPr>
        <w:t>Выпускник получит возможность научиться:</w:t>
      </w:r>
    </w:p>
    <w:p w:rsidR="003F78F4" w:rsidRPr="00801575" w:rsidRDefault="003F78F4" w:rsidP="00D24CAD">
      <w:pPr>
        <w:pStyle w:val="aff4"/>
        <w:numPr>
          <w:ilvl w:val="0"/>
          <w:numId w:val="14"/>
        </w:numPr>
        <w:rPr>
          <w:rFonts w:cs="Times New Roman"/>
          <w:i/>
        </w:rPr>
      </w:pPr>
      <w:r w:rsidRPr="00801575">
        <w:rPr>
          <w:rFonts w:cs="Times New Roman"/>
          <w:i/>
        </w:rPr>
        <w:t>читать несложные готовые круговые диаграммы;</w:t>
      </w:r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r w:rsidRPr="00801575">
        <w:rPr>
          <w:rFonts w:cs="Times New Roman"/>
          <w:i/>
        </w:rPr>
        <w:t>достраивать несложную готовую столбчатую диаграмму;</w:t>
      </w:r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r w:rsidRPr="00801575">
        <w:rPr>
          <w:rFonts w:cs="Times New Roman"/>
          <w:i/>
        </w:rPr>
        <w:t>сравнивать и обобщать информацию, представленную в строках и столбцах несложных таблиц и диаграмм;</w:t>
      </w:r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proofErr w:type="gramStart"/>
      <w:r w:rsidRPr="00801575">
        <w:rPr>
          <w:rFonts w:cs="Times New Roman"/>
          <w:i/>
        </w:rPr>
        <w:t>понимать простейшие выражения, содержащие логические связки и слова («</w:t>
      </w:r>
      <w:r w:rsidRPr="00801575">
        <w:rPr>
          <w:rFonts w:cs="Times New Roman"/>
          <w:i/>
        </w:rPr>
        <w:sym w:font="Symbol" w:char="F0BC"/>
      </w:r>
      <w:r w:rsidRPr="00801575">
        <w:rPr>
          <w:rFonts w:cs="Times New Roman"/>
          <w:i/>
        </w:rPr>
        <w:t>и</w:t>
      </w:r>
      <w:r w:rsidRPr="00801575">
        <w:rPr>
          <w:rFonts w:cs="Times New Roman"/>
          <w:i/>
        </w:rPr>
        <w:sym w:font="Symbol" w:char="F0BC"/>
      </w:r>
      <w:r w:rsidRPr="00801575">
        <w:rPr>
          <w:rFonts w:cs="Times New Roman"/>
          <w:i/>
        </w:rPr>
        <w:t>», «если</w:t>
      </w:r>
      <w:r w:rsidRPr="00801575">
        <w:rPr>
          <w:rFonts w:cs="Times New Roman"/>
          <w:i/>
        </w:rPr>
        <w:sym w:font="Symbol" w:char="F0BC"/>
      </w:r>
      <w:r w:rsidRPr="00801575">
        <w:rPr>
          <w:rFonts w:cs="Times New Roman"/>
          <w:i/>
        </w:rPr>
        <w:t xml:space="preserve"> то</w:t>
      </w:r>
      <w:r w:rsidRPr="00801575">
        <w:rPr>
          <w:rFonts w:cs="Times New Roman"/>
          <w:i/>
        </w:rPr>
        <w:sym w:font="Symbol" w:char="F0BC"/>
      </w:r>
      <w:r w:rsidRPr="00801575">
        <w:rPr>
          <w:rFonts w:cs="Times New Roman"/>
          <w:i/>
        </w:rPr>
        <w:t>», «верно/неверно, что</w:t>
      </w:r>
      <w:r w:rsidRPr="00801575">
        <w:rPr>
          <w:rFonts w:cs="Times New Roman"/>
          <w:i/>
        </w:rPr>
        <w:sym w:font="Symbol" w:char="F0BC"/>
      </w:r>
      <w:r w:rsidRPr="00801575">
        <w:rPr>
          <w:rFonts w:cs="Times New Roman"/>
          <w:i/>
        </w:rPr>
        <w:t>», «каждый», «все», «некоторые», «не»);</w:t>
      </w:r>
      <w:proofErr w:type="gramEnd"/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r w:rsidRPr="00801575">
        <w:rPr>
          <w:rFonts w:cs="Times New Roman"/>
          <w:i/>
        </w:rPr>
        <w:lastRenderedPageBreak/>
        <w:t>составлять, записывать и выполнять инструкцию (простой алгоритм), план поиска информации;</w:t>
      </w:r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r w:rsidRPr="00801575">
        <w:rPr>
          <w:rFonts w:cs="Times New Roman"/>
          <w:i/>
        </w:rPr>
        <w:t>распознавать одну и ту же информацию, представленную в разной форме (таблицы и диаграммы);</w:t>
      </w:r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r w:rsidRPr="00801575">
        <w:rPr>
          <w:rFonts w:cs="Times New Roman"/>
          <w:i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3F78F4" w:rsidRPr="00801575" w:rsidRDefault="003F78F4" w:rsidP="00D24CAD">
      <w:pPr>
        <w:pStyle w:val="aff4"/>
        <w:numPr>
          <w:ilvl w:val="0"/>
          <w:numId w:val="13"/>
        </w:numPr>
        <w:rPr>
          <w:rFonts w:cs="Times New Roman"/>
          <w:i/>
        </w:rPr>
      </w:pPr>
      <w:r w:rsidRPr="00801575">
        <w:rPr>
          <w:rFonts w:cs="Times New Roman"/>
          <w:i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7711EC" w:rsidRPr="003B5ECE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711EC" w:rsidRPr="00056AC8" w:rsidRDefault="007711EC" w:rsidP="00D24CAD">
      <w:pPr>
        <w:pStyle w:val="a3"/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6AC8">
        <w:rPr>
          <w:rFonts w:ascii="Times New Roman" w:hAnsi="Times New Roman" w:cs="Times New Roman"/>
          <w:b/>
          <w:sz w:val="24"/>
          <w:szCs w:val="24"/>
          <w:u w:val="single"/>
        </w:rPr>
        <w:t>Содержание курса.</w:t>
      </w:r>
    </w:p>
    <w:p w:rsidR="007711EC" w:rsidRPr="00C127DB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            В данном курсе намечаются несколько содержательных линий, главной из которых является арифметика целых неотрицательных чисел и величин. Это центральная составляющая курса.</w:t>
      </w:r>
    </w:p>
    <w:p w:rsidR="007711EC" w:rsidRPr="00C127DB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            В курсе арифметики для 1 класса включены вопросы, связанные с нумерацией целых неотрицательных чисел в пределах 20, а также действия сложения и вычитания и их свойства.</w:t>
      </w:r>
    </w:p>
    <w:p w:rsidR="007711EC" w:rsidRPr="00C127DB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Параллельно с изучением арифметики натуральных чисел идёт работа по ознакомлению со многими её приложениями. Так, рассматриваются вопросы о мерах длины, ёмкости и массы, устанавливается связь между натуральными числами и величинами, демонстрируется применение арифметических знаний в повседневной жизни – например, пользование счётными таблицами, измерительными приборами, </w:t>
      </w:r>
      <w:proofErr w:type="spellStart"/>
      <w:r w:rsidRPr="00C127DB">
        <w:rPr>
          <w:rFonts w:ascii="Times New Roman" w:hAnsi="Times New Roman" w:cs="Times New Roman"/>
          <w:sz w:val="24"/>
          <w:szCs w:val="24"/>
        </w:rPr>
        <w:t>употреблениеразличных</w:t>
      </w:r>
      <w:proofErr w:type="spellEnd"/>
      <w:r w:rsidRPr="00C127DB">
        <w:rPr>
          <w:rFonts w:ascii="Times New Roman" w:hAnsi="Times New Roman" w:cs="Times New Roman"/>
          <w:sz w:val="24"/>
          <w:szCs w:val="24"/>
        </w:rPr>
        <w:t xml:space="preserve"> единиц счёта, выяснение зависимостей между величинами. </w:t>
      </w:r>
    </w:p>
    <w:p w:rsidR="007711EC" w:rsidRPr="00C127DB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            В связи с широким распространением на производстве и в быту вычислительных приборов пересмотрены требования к вычислительной подготовке школьников, а именно делается акцент на развитие вычислительной культуры, в частности на обучение приёмам прикидки и оценки результатов действий, проверки их на правдоподобие.</w:t>
      </w:r>
    </w:p>
    <w:p w:rsidR="007711EC" w:rsidRPr="00C127DB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            Усилен развивающий аспект текстовых задач как средства обучения способам рассуждений, выбору стратегии решения, анализу ситуации и сопоставлению данных.</w:t>
      </w:r>
    </w:p>
    <w:p w:rsidR="007711EC" w:rsidRPr="00C127DB" w:rsidRDefault="007711EC" w:rsidP="007711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Повешено внимание к эвристическим приёмам рассуждений, расширению интеллектуальной ёмкости содержания арифметического материала.</w:t>
      </w:r>
    </w:p>
    <w:p w:rsidR="007711EC" w:rsidRPr="00B66AA8" w:rsidRDefault="007711EC" w:rsidP="007711EC">
      <w:pPr>
        <w:pStyle w:val="a3"/>
        <w:spacing w:after="0"/>
        <w:ind w:right="-51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66AA8">
        <w:rPr>
          <w:rFonts w:ascii="Times New Roman" w:hAnsi="Times New Roman" w:cs="Times New Roman"/>
          <w:b/>
          <w:i/>
          <w:sz w:val="24"/>
          <w:szCs w:val="24"/>
          <w:u w:val="single"/>
        </w:rPr>
        <w:t>Числа и величины.</w:t>
      </w:r>
    </w:p>
    <w:p w:rsidR="007711EC" w:rsidRPr="00B66AA8" w:rsidRDefault="007711EC" w:rsidP="007711EC">
      <w:pPr>
        <w:spacing w:after="0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AA8">
        <w:rPr>
          <w:rFonts w:ascii="Times New Roman" w:hAnsi="Times New Roman" w:cs="Times New Roman"/>
          <w:sz w:val="24"/>
          <w:szCs w:val="24"/>
        </w:rPr>
        <w:t>Счёт предметов. Чтение и запись чисел от нуля до миллиона. Классы и разряды.</w:t>
      </w:r>
    </w:p>
    <w:p w:rsidR="007711EC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Измерение величин; сравнение и упорядочение величин. </w:t>
      </w:r>
      <w:proofErr w:type="gramStart"/>
      <w:r w:rsidRPr="00C127DB">
        <w:rPr>
          <w:rFonts w:ascii="Times New Roman" w:hAnsi="Times New Roman" w:cs="Times New Roman"/>
          <w:sz w:val="24"/>
          <w:szCs w:val="24"/>
        </w:rPr>
        <w:t>Единицы массы (грамм, килограмм, центнер, тонна), вместимости (литр), времени (секунда, минута, час, сутки, неделя, месяц, год, век).</w:t>
      </w:r>
      <w:proofErr w:type="gramEnd"/>
      <w:r w:rsidRPr="00C127DB">
        <w:rPr>
          <w:rFonts w:ascii="Times New Roman" w:hAnsi="Times New Roman" w:cs="Times New Roman"/>
          <w:sz w:val="24"/>
          <w:szCs w:val="24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 Дроби.</w:t>
      </w:r>
    </w:p>
    <w:p w:rsidR="007711EC" w:rsidRPr="00B66AA8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66AA8">
        <w:rPr>
          <w:rFonts w:ascii="Times New Roman" w:hAnsi="Times New Roman" w:cs="Times New Roman"/>
          <w:b/>
          <w:i/>
          <w:sz w:val="24"/>
          <w:szCs w:val="24"/>
          <w:u w:val="single"/>
        </w:rPr>
        <w:t>Арифметические действия.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Сложение и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Числовое выражение. Установление порядка выполнения действий в числовых выражениях со скоками и без скобок. Нахождение значения числового выражения. Использование свойств арифметических действий в выражениях (перестановка и группировка слагаемых в сумме, множителей в произведении; умножение суммы и разности на число).</w:t>
      </w:r>
    </w:p>
    <w:p w:rsidR="007711EC" w:rsidRPr="00C127DB" w:rsidRDefault="007711EC" w:rsidP="007711EC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C127DB">
        <w:rPr>
          <w:rFonts w:ascii="Times New Roman" w:hAnsi="Times New Roman" w:cs="Times New Roman"/>
          <w:sz w:val="24"/>
          <w:szCs w:val="24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7711EC" w:rsidRPr="00B66AA8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66AA8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Работа с текстовыми задачами.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частного.</w:t>
      </w:r>
      <w:proofErr w:type="gramStart"/>
      <w:r w:rsidRPr="00C127DB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C127DB">
        <w:rPr>
          <w:rFonts w:ascii="Times New Roman" w:hAnsi="Times New Roman" w:cs="Times New Roman"/>
          <w:sz w:val="24"/>
          <w:szCs w:val="24"/>
        </w:rPr>
        <w:t xml:space="preserve">адачи, содержащие отношения «больше (меньше) на …», «больше (меньше в…».Зависимости между величинами, характеризующими процессы движения, работы, купли – продажи и др. Скорость, время, пут, объём работы, время, производительность труда; количество товара, цена и стоимость и др.     </w:t>
      </w:r>
    </w:p>
    <w:p w:rsidR="007711EC" w:rsidRPr="00B66AA8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66AA8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 на нахождение доли целого и целого по его доли.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7711EC" w:rsidRPr="00C127DB" w:rsidRDefault="007711EC" w:rsidP="007711EC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Пространственные отношения. Геометрические фигуры.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27DB">
        <w:rPr>
          <w:rFonts w:ascii="Times New Roman" w:hAnsi="Times New Roman" w:cs="Times New Roman"/>
          <w:sz w:val="24"/>
          <w:szCs w:val="24"/>
        </w:rPr>
        <w:t>Взаимное расположение предметов в пространстве и на плоскости (выше – ниже, слева – справа, сверху – снизу, ближе – дальше, между и р.) распознавание и изображение геометрических фигур: точка, линия (кривая, прямая), замкнутая линия, незамкнутая линия, отрезок, ломанная,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</w:t>
      </w:r>
      <w:proofErr w:type="gramEnd"/>
      <w:r w:rsidRPr="00C127DB">
        <w:rPr>
          <w:rFonts w:ascii="Times New Roman" w:hAnsi="Times New Roman" w:cs="Times New Roman"/>
          <w:sz w:val="24"/>
          <w:szCs w:val="24"/>
        </w:rPr>
        <w:t xml:space="preserve"> Использование чертёжных инструментов для выполнения построений.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Геометрические фигуры в окружающем мире. </w:t>
      </w:r>
      <w:proofErr w:type="gramStart"/>
      <w:r w:rsidRPr="00C127DB">
        <w:rPr>
          <w:rFonts w:ascii="Times New Roman" w:hAnsi="Times New Roman" w:cs="Times New Roman"/>
          <w:sz w:val="24"/>
          <w:szCs w:val="24"/>
        </w:rPr>
        <w:t>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параллелепипеда.</w:t>
      </w:r>
      <w:proofErr w:type="gramEnd"/>
      <w:r w:rsidRPr="00C127DB">
        <w:rPr>
          <w:rFonts w:ascii="Times New Roman" w:hAnsi="Times New Roman" w:cs="Times New Roman"/>
          <w:sz w:val="24"/>
          <w:szCs w:val="24"/>
        </w:rPr>
        <w:t xml:space="preserve"> Пирамиды, основания цилиндра, вершина и основание конуса.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Изображение на клеточной бумаге (копирование рисунков, линейные орнаменты, бордюры, восстановление фигур, построение равной фигуры и др.)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Изготовление моделей куба, пирамиды, цилиндра и конуса по готовым развёрткам.</w:t>
      </w:r>
    </w:p>
    <w:p w:rsidR="007711EC" w:rsidRPr="00B66AA8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66AA8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Геометрические величины.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</w:t>
      </w:r>
    </w:p>
    <w:p w:rsidR="007711EC" w:rsidRPr="00B66AA8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66AA8">
        <w:rPr>
          <w:rFonts w:ascii="Times New Roman" w:hAnsi="Times New Roman" w:cs="Times New Roman"/>
          <w:b/>
          <w:i/>
          <w:sz w:val="24"/>
          <w:szCs w:val="24"/>
          <w:u w:val="single"/>
        </w:rPr>
        <w:t>Работа с информацией.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7711EC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Построение простейших логических высказываний с помощью логических связок и слов («…и/или…», «если…</w:t>
      </w:r>
      <w:proofErr w:type="gramStart"/>
      <w:r w:rsidRPr="00C127D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127DB">
        <w:rPr>
          <w:rFonts w:ascii="Times New Roman" w:hAnsi="Times New Roman" w:cs="Times New Roman"/>
          <w:sz w:val="24"/>
          <w:szCs w:val="24"/>
        </w:rPr>
        <w:t>то…», «верно/неверно, что…», «каждый», «все», «найдётся», «не»); определение истинности высказываний.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 xml:space="preserve">Множество, элемент множества. Части множества. Равные множества. Группировка предметов, чисел, геометрических фигур по указанному признаку. Выделение </w:t>
      </w:r>
      <w:proofErr w:type="gramStart"/>
      <w:r w:rsidRPr="00C127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127DB">
        <w:rPr>
          <w:rFonts w:ascii="Times New Roman" w:hAnsi="Times New Roman" w:cs="Times New Roman"/>
          <w:sz w:val="24"/>
          <w:szCs w:val="24"/>
        </w:rPr>
        <w:t xml:space="preserve">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7711EC" w:rsidRPr="00C127DB" w:rsidRDefault="007711EC" w:rsidP="007711E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lastRenderedPageBreak/>
        <w:t>Моделирование отношений и действий над числами с помощью числового отрезка и числового луча.</w:t>
      </w:r>
    </w:p>
    <w:p w:rsidR="007711EC" w:rsidRPr="00C127DB" w:rsidRDefault="007711EC" w:rsidP="00BE7515">
      <w:pPr>
        <w:pStyle w:val="a3"/>
        <w:spacing w:after="0"/>
        <w:ind w:left="0" w:right="4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7DB">
        <w:rPr>
          <w:rFonts w:ascii="Times New Roman" w:hAnsi="Times New Roman" w:cs="Times New Roman"/>
          <w:sz w:val="24"/>
          <w:szCs w:val="24"/>
        </w:rPr>
        <w:t>Чтение и заполнение таблицы. Интерпретация данных таблицы.</w:t>
      </w:r>
    </w:p>
    <w:p w:rsidR="007711EC" w:rsidRPr="00B66AA8" w:rsidRDefault="007711EC" w:rsidP="007711EC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27DB">
        <w:rPr>
          <w:rFonts w:ascii="Times New Roman" w:hAnsi="Times New Roman" w:cs="Times New Roman"/>
          <w:sz w:val="24"/>
          <w:szCs w:val="24"/>
        </w:rPr>
        <w:t>Чтение столбчатой диаграммы.</w:t>
      </w:r>
    </w:p>
    <w:p w:rsidR="007711EC" w:rsidRPr="00C127DB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b/>
          <w:sz w:val="24"/>
          <w:szCs w:val="24"/>
        </w:rPr>
        <w:t>СРАВНЕНИЕ И СЧЕТ ПРЕДМЕТОВ (12 ч)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Признаки отличия, сходства предметов. Сравнение предметов по форме, размерам и другим признакам: 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одинаковые — разные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большой — маленький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больше — меньше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одинакового размера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высокий — низкий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выше — ниже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одинаковой высоты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широкий — узкий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шире — уже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одинаковой ширины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толстый — тонкий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толще — тоньше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одинаковой толщины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длинный — короткий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длиннее — короче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одинаковой </w:t>
      </w:r>
      <w:proofErr w:type="spellStart"/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длины</w:t>
      </w:r>
      <w:proofErr w:type="gramStart"/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gramEnd"/>
      <w:r w:rsidRPr="00C127DB">
        <w:rPr>
          <w:rFonts w:ascii="Times New Roman" w:eastAsia="Times New Roman" w:hAnsi="Times New Roman" w:cs="Times New Roman"/>
          <w:sz w:val="24"/>
          <w:szCs w:val="24"/>
        </w:rPr>
        <w:t>орма</w:t>
      </w:r>
      <w:proofErr w:type="spellEnd"/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 плоских геометрических фигур: треугольная, квадратная, прямоугольная, круглая. Распознавание фигур: треугольник, кв</w:t>
      </w:r>
      <w:r>
        <w:rPr>
          <w:rFonts w:ascii="Times New Roman" w:eastAsia="Times New Roman" w:hAnsi="Times New Roman" w:cs="Times New Roman"/>
          <w:sz w:val="24"/>
          <w:szCs w:val="24"/>
        </w:rPr>
        <w:t>адрат, прямоугольник, круг.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Выполнение упражнений </w:t>
      </w:r>
      <w:r>
        <w:rPr>
          <w:rFonts w:ascii="Times New Roman" w:eastAsia="Times New Roman" w:hAnsi="Times New Roman" w:cs="Times New Roman"/>
          <w:sz w:val="24"/>
          <w:szCs w:val="24"/>
        </w:rPr>
        <w:t>на поиск закономерностей.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Расположение предметов в пространстве: 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вверху — внизу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выше — ниже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слева — справа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левее — правее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под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над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перед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за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между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близко — далеко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ближе — дальше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впереди — </w:t>
      </w:r>
      <w:proofErr w:type="spellStart"/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позади</w:t>
      </w:r>
      <w:proofErr w:type="gramStart"/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127DB">
        <w:rPr>
          <w:rFonts w:ascii="Times New Roman" w:eastAsia="Times New Roman" w:hAnsi="Times New Roman" w:cs="Times New Roman"/>
          <w:sz w:val="24"/>
          <w:szCs w:val="24"/>
        </w:rPr>
        <w:t>асположение</w:t>
      </w:r>
      <w:proofErr w:type="spellEnd"/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 предметов по величине в порядке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(уменьшения).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движения: 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вверх — вниз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вправо — влево. 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Упражнения на составление маршрутов движения и кодирование маршрутов по заданному оп</w:t>
      </w:r>
      <w:r>
        <w:rPr>
          <w:rFonts w:ascii="Times New Roman" w:eastAsia="Times New Roman" w:hAnsi="Times New Roman" w:cs="Times New Roman"/>
          <w:sz w:val="24"/>
          <w:szCs w:val="24"/>
        </w:rPr>
        <w:t>исанию. Чтение маршрутов.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Как отвечать на вопрос «Сколько?». Счет предметов в пределах 10: прямой и обратный. Количественные числительные: 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один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два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три </w:t>
      </w:r>
      <w:r>
        <w:rPr>
          <w:rFonts w:ascii="Times New Roman" w:eastAsia="Times New Roman" w:hAnsi="Times New Roman" w:cs="Times New Roman"/>
          <w:sz w:val="24"/>
          <w:szCs w:val="24"/>
        </w:rPr>
        <w:t>и т. д.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событий по времени: 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сначала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потом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до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после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раньше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позже.</w:t>
      </w:r>
    </w:p>
    <w:p w:rsidR="007711EC" w:rsidRDefault="007711EC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27DB">
        <w:rPr>
          <w:rFonts w:ascii="Times New Roman" w:eastAsia="Times New Roman" w:hAnsi="Times New Roman" w:cs="Times New Roman"/>
          <w:sz w:val="24"/>
          <w:szCs w:val="24"/>
        </w:rPr>
        <w:t xml:space="preserve">Упорядочивание предметов. Знакомство с порядковыми числительными: 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>первый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127D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второй... </w:t>
      </w:r>
      <w:r w:rsidRPr="00C127DB">
        <w:rPr>
          <w:rFonts w:ascii="Times New Roman" w:eastAsia="Times New Roman" w:hAnsi="Times New Roman" w:cs="Times New Roman"/>
          <w:sz w:val="24"/>
          <w:szCs w:val="24"/>
        </w:rPr>
        <w:t>Порядковый счет.</w:t>
      </w:r>
    </w:p>
    <w:p w:rsidR="00BF01FA" w:rsidRDefault="00BF01FA" w:rsidP="007711EC">
      <w:pPr>
        <w:spacing w:before="100" w:beforeAutospacing="1"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01FA" w:rsidRPr="00BF01FA" w:rsidRDefault="00BF01FA" w:rsidP="00D24CAD">
      <w:pPr>
        <w:pStyle w:val="a4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1F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F01F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00965" w:rsidRPr="00BF01FA" w:rsidRDefault="00BF01FA" w:rsidP="00BF01FA">
      <w:pPr>
        <w:pStyle w:val="a4"/>
        <w:jc w:val="center"/>
        <w:rPr>
          <w:rFonts w:eastAsia="Calibri"/>
          <w:bCs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(планирование на 33</w:t>
      </w:r>
      <w:r w:rsidRPr="00BF01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недель из расчета 4 часа в неделю</w:t>
      </w:r>
      <w:r w:rsidRPr="00BF01FA">
        <w:rPr>
          <w:rFonts w:eastAsia="Times New Roman"/>
          <w:color w:val="000000"/>
        </w:rPr>
        <w:t>)</w:t>
      </w:r>
    </w:p>
    <w:tbl>
      <w:tblPr>
        <w:tblStyle w:val="a6"/>
        <w:tblW w:w="0" w:type="auto"/>
        <w:tblLook w:val="01E0"/>
      </w:tblPr>
      <w:tblGrid>
        <w:gridCol w:w="788"/>
        <w:gridCol w:w="7400"/>
        <w:gridCol w:w="1665"/>
      </w:tblGrid>
      <w:tr w:rsidR="00700965" w:rsidRPr="00BF01FA" w:rsidTr="00EB04EC">
        <w:tc>
          <w:tcPr>
            <w:tcW w:w="0" w:type="auto"/>
            <w:vMerge w:val="restart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700965" w:rsidRPr="00BF01FA" w:rsidTr="00EB04EC">
        <w:tc>
          <w:tcPr>
            <w:tcW w:w="0" w:type="auto"/>
            <w:vMerge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Рабочая программа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Подготовка к изучению чисел. Пространственные и временные представления.  </w:t>
            </w: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10. Число 0. Нумерация.</w:t>
            </w:r>
          </w:p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27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Числа от 1 до 10. </w:t>
            </w:r>
          </w:p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Сложение и вычитание</w:t>
            </w: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57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tabs>
                <w:tab w:val="left" w:pos="4830"/>
              </w:tabs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20. Нумерация</w:t>
            </w: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14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20. Сложение и вычитание</w:t>
            </w: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23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tabs>
                <w:tab w:val="left" w:pos="4470"/>
              </w:tabs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Итоговое повторение «Что узнали, чему научились в 1 классе»</w:t>
            </w: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</w:t>
            </w:r>
          </w:p>
        </w:tc>
      </w:tr>
      <w:tr w:rsidR="00700965" w:rsidRPr="00BF01FA" w:rsidTr="00EB04EC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700965" w:rsidRPr="00BF01FA" w:rsidRDefault="00700965" w:rsidP="00EB04EC">
            <w:pPr>
              <w:tabs>
                <w:tab w:val="left" w:pos="4470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132</w:t>
            </w:r>
          </w:p>
        </w:tc>
      </w:tr>
    </w:tbl>
    <w:p w:rsidR="00700965" w:rsidRPr="00BF01FA" w:rsidRDefault="00700965" w:rsidP="007009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199" w:type="dxa"/>
        <w:tblInd w:w="-459" w:type="dxa"/>
        <w:tblLayout w:type="fixed"/>
        <w:tblLook w:val="0000"/>
      </w:tblPr>
      <w:tblGrid>
        <w:gridCol w:w="709"/>
        <w:gridCol w:w="6095"/>
        <w:gridCol w:w="992"/>
        <w:gridCol w:w="284"/>
        <w:gridCol w:w="709"/>
        <w:gridCol w:w="283"/>
        <w:gridCol w:w="993"/>
        <w:gridCol w:w="425"/>
        <w:gridCol w:w="709"/>
      </w:tblGrid>
      <w:tr w:rsidR="00BE7515" w:rsidRPr="00BF01FA" w:rsidTr="00BE7515">
        <w:trPr>
          <w:gridAfter w:val="1"/>
          <w:wAfter w:w="709" w:type="dxa"/>
          <w:trHeight w:val="56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№</w:t>
            </w:r>
          </w:p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proofErr w:type="spellStart"/>
            <w:r w:rsidRPr="00BF01FA">
              <w:rPr>
                <w:sz w:val="24"/>
                <w:szCs w:val="24"/>
              </w:rPr>
              <w:t>ур</w:t>
            </w:r>
            <w:proofErr w:type="spellEnd"/>
            <w:r w:rsidRPr="00BF01FA"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Дата </w:t>
            </w:r>
          </w:p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(план)</w:t>
            </w: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Дата</w:t>
            </w:r>
          </w:p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(факт)</w:t>
            </w: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BE7515" w:rsidRPr="00BF01FA" w:rsidTr="00BE7515">
        <w:trPr>
          <w:gridAfter w:val="1"/>
          <w:wAfter w:w="709" w:type="dxa"/>
          <w:trHeight w:val="434"/>
        </w:trPr>
        <w:tc>
          <w:tcPr>
            <w:tcW w:w="709" w:type="dxa"/>
          </w:tcPr>
          <w:p w:rsidR="00BE7515" w:rsidRPr="00BF01FA" w:rsidRDefault="00BE7515" w:rsidP="00EB04EC">
            <w:pPr>
              <w:ind w:left="81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Учебник математики. Роль математики в жизни людей и общества.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ind w:left="8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ind w:left="81"/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41"/>
        </w:trPr>
        <w:tc>
          <w:tcPr>
            <w:tcW w:w="709" w:type="dxa"/>
          </w:tcPr>
          <w:p w:rsidR="00BE7515" w:rsidRPr="00BF01FA" w:rsidRDefault="00BE7515" w:rsidP="00EB04EC">
            <w:pPr>
              <w:ind w:left="81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Счет предметов.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ind w:left="8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ind w:left="81"/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47"/>
        </w:trPr>
        <w:tc>
          <w:tcPr>
            <w:tcW w:w="709" w:type="dxa"/>
          </w:tcPr>
          <w:p w:rsidR="00BE7515" w:rsidRPr="00BF01FA" w:rsidRDefault="00BE7515" w:rsidP="00EB04EC">
            <w:pPr>
              <w:ind w:left="81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Вверху. Внизу. Слева. Справа.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ind w:left="8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ind w:left="81"/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66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3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Столько же. Больше. Меньше.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3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proofErr w:type="gramStart"/>
            <w:r w:rsidRPr="00BF01FA">
              <w:rPr>
                <w:sz w:val="24"/>
                <w:szCs w:val="24"/>
              </w:rPr>
              <w:t>На сколько</w:t>
            </w:r>
            <w:proofErr w:type="gramEnd"/>
            <w:r w:rsidRPr="00BF01FA">
              <w:rPr>
                <w:sz w:val="24"/>
                <w:szCs w:val="24"/>
              </w:rPr>
              <w:t xml:space="preserve"> больше? </w:t>
            </w:r>
            <w:proofErr w:type="gramStart"/>
            <w:r w:rsidRPr="00BF01FA">
              <w:rPr>
                <w:sz w:val="24"/>
                <w:szCs w:val="24"/>
              </w:rPr>
              <w:t>На сколько</w:t>
            </w:r>
            <w:proofErr w:type="gramEnd"/>
            <w:r w:rsidRPr="00BF01FA">
              <w:rPr>
                <w:sz w:val="24"/>
                <w:szCs w:val="24"/>
              </w:rPr>
              <w:t xml:space="preserve"> меньше?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5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proofErr w:type="gramStart"/>
            <w:r w:rsidRPr="00BF01FA">
              <w:rPr>
                <w:sz w:val="24"/>
                <w:szCs w:val="24"/>
              </w:rPr>
              <w:t>На сколько</w:t>
            </w:r>
            <w:proofErr w:type="gramEnd"/>
            <w:r w:rsidRPr="00BF01FA">
              <w:rPr>
                <w:sz w:val="24"/>
                <w:szCs w:val="24"/>
              </w:rPr>
              <w:t xml:space="preserve"> больше? </w:t>
            </w:r>
            <w:proofErr w:type="gramStart"/>
            <w:r w:rsidRPr="00BF01FA">
              <w:rPr>
                <w:sz w:val="24"/>
                <w:szCs w:val="24"/>
              </w:rPr>
              <w:t>На сколько</w:t>
            </w:r>
            <w:proofErr w:type="gramEnd"/>
            <w:r w:rsidRPr="00BF01FA">
              <w:rPr>
                <w:sz w:val="24"/>
                <w:szCs w:val="24"/>
              </w:rPr>
              <w:t xml:space="preserve"> меньше?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4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Повторение.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12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Много. Один.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1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Число и цифра 2.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0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Число и цифра 3.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36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Знаки +, -</w:t>
            </w:r>
            <w:proofErr w:type="gramStart"/>
            <w:r w:rsidRPr="00BF01FA">
              <w:rPr>
                <w:sz w:val="24"/>
                <w:szCs w:val="24"/>
              </w:rPr>
              <w:t xml:space="preserve"> ,</w:t>
            </w:r>
            <w:proofErr w:type="gramEnd"/>
            <w:r w:rsidRPr="00BF01FA">
              <w:rPr>
                <w:sz w:val="24"/>
                <w:szCs w:val="24"/>
              </w:rPr>
              <w:t xml:space="preserve"> = 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8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Число и цифра 4.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3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Длиннее, короче.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2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Число и цифра 5.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7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gridAfter w:val="1"/>
          <w:wAfter w:w="709" w:type="dxa"/>
          <w:trHeight w:val="23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Странички для </w:t>
            </w:r>
            <w:proofErr w:type="gramStart"/>
            <w:r w:rsidRPr="00BF01FA">
              <w:rPr>
                <w:sz w:val="24"/>
                <w:szCs w:val="24"/>
              </w:rPr>
              <w:t>любознательных</w:t>
            </w:r>
            <w:proofErr w:type="gramEnd"/>
            <w:r w:rsidRPr="00BF01F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8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70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Ломаная линия.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F01FA">
              <w:rPr>
                <w:sz w:val="24"/>
                <w:szCs w:val="24"/>
              </w:rPr>
              <w:t>изученного</w:t>
            </w:r>
            <w:proofErr w:type="gramEnd"/>
            <w:r w:rsidRPr="00BF01F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00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Знаки </w:t>
            </w:r>
            <w:r w:rsidRPr="00BF01FA">
              <w:rPr>
                <w:sz w:val="24"/>
                <w:szCs w:val="24"/>
                <w:lang w:val="en-US"/>
              </w:rPr>
              <w:t>&gt;, &lt;</w:t>
            </w:r>
            <w:r w:rsidRPr="00BF01FA">
              <w:rPr>
                <w:sz w:val="24"/>
                <w:szCs w:val="24"/>
              </w:rPr>
              <w:t>, =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0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Равенство. Неравенство.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9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Многоугольник.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2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6 и 7. Письмо цифры 6.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9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6 и 7. Письмо цифры 7.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9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8 и 9. Письмо цифры 8.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8 и 9. Письмо цифры 9.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16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Число 10.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70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Повторение.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8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Наши проекты.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6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Сантиметр.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Увеличить на</w:t>
            </w:r>
            <w:proofErr w:type="gramStart"/>
            <w:r w:rsidRPr="00BF01FA">
              <w:rPr>
                <w:sz w:val="24"/>
                <w:szCs w:val="24"/>
              </w:rPr>
              <w:t>…У</w:t>
            </w:r>
            <w:proofErr w:type="gramEnd"/>
            <w:r w:rsidRPr="00BF01FA">
              <w:rPr>
                <w:sz w:val="24"/>
                <w:szCs w:val="24"/>
              </w:rPr>
              <w:t>меньшить на…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6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Число 0.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2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1.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0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1.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1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Прибавить и вычесть число 2.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Слагаемые. Сумма.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3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Задача (условие, вопрос).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Составление задач на сложение, вычитание по одному рисунку.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Таблицы сложения и вычитания с числом 2.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1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Присчитывание и отсчитывание по 2.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Задачи на увеличение (уменьшение) на несколько единиц.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6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Решение задач и числовых выражений.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9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3. Приёмы вычислений.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3. Решение текстовых задач.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3. Решение текстовых задач.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3. Составление и заучивание таблиц.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и соответствующие случаи состава чисел.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0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Решение задач изученных видов.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числа 1, 2, 3. Закрепление изученного материала.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8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 xml:space="preserve">Прибавить и вычесть числа 1, 2, 3. Решение задач. </w:t>
            </w: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Проверка знаний.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2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7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4. Приёмы вычислений.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4. Закрепление изученного материала.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0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Задачи на разностное сравнение чисел.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Решение задач на увеличение (уменьшение) числа на несколько единиц, задачи на разностное сравнение.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4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и вычесть число 4. Составление и заучивание таблиц.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Решение задач. Закрепление пройденного материала.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Перестановка слагаемых.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9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Прибавить числа 5, 6, 7, 8, 9. Составление таблицы +5. 6, 7, 8, 9.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0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Связь между суммой и слагаемыми.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Связь между суммой и слагаемыми.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0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Уменьшаемое. Вычитаемое. Разность.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Вычитание из чисел 6, 7. Состав чисел 6, 7.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из чисел 6, 7. Закрепление изученных приёмов.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из чисел 8, 9 Состав чисел 8,9.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из чисел 8. 9. Решение задач.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из числа 10.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color w:val="000000"/>
              </w:rPr>
              <w:t>Килограмм.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2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Литр.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3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знаний по теме «Сложение и вычитание».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40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Проверочная работа по теме «Сложение и вычитание чисел первого десятка» (тестовая форма).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Название и последовательность чисел от 10 до 20.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Образование чисел из одного десятка и нескольких.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Образование чисел из одного десятка и нескольких.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Дециметр.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0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Случаи сложения и вычитания, основанные на знаниях нумерации.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Подготовка к изучению таблицы сложения в пределах 20.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по теме «Числа от 1 до 20».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Проверочная работа (тестовая форма).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2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Работа над ошибками. Повторение.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5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Подготовка к введению задач в два действия.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89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Ознакомление с задачей в два действия.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Решение задач в два действия.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по теме «Числа от 1 до 20».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8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по теме «Числа от 1 до 20».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Проверочная работа по теме «Числа от 10 до 20».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Повторение.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6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Приём сложения однозначных чисел с переходом через десяток.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вида </w:t>
            </w:r>
            <w:r w:rsidRPr="00BF01FA">
              <w:rPr>
                <w:rStyle w:val="c6"/>
                <w:rFonts w:eastAsiaTheme="majorEastAsia"/>
                <w:color w:val="000000"/>
                <w:sz w:val="24"/>
                <w:szCs w:val="24"/>
                <w:shd w:val="clear" w:color="auto" w:fill="FFFFFF"/>
              </w:rPr>
              <w:t>• + 2, • + 3.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0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вида • + 4.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26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вида • + 5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6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вида • + 6.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31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вида • + 7.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Сложение вида • + 8, • + 9.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6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Таблица сложения.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9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Решение задач и выражений. Закрепление вычислительных навыков.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0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Закрепление знаний по теме «Табличное сложение».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3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знаний по теме «Табличное сложение».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after="0" w:line="0" w:lineRule="atLeast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Проверка знаний.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49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Приём вычитания с переходом через десяток.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2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11 -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12 -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4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13 -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14 -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4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15 -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16 -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1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Вычитание вида 17 - •, 18 - •.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before="0" w:beforeAutospacing="0" w:after="0" w:afterAutospacing="0"/>
              <w:jc w:val="both"/>
              <w:rPr>
                <w:rFonts w:eastAsiaTheme="majorEastAsia"/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Закрепление знаний по теме «Табличное сложение и вычитание».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pStyle w:val="c1"/>
              <w:spacing w:before="0" w:beforeAutospacing="0" w:after="0" w:afterAutospacing="0"/>
              <w:jc w:val="both"/>
              <w:rPr>
                <w:color w:val="000000"/>
              </w:rPr>
            </w:pPr>
            <w:r w:rsidRPr="00BF01FA">
              <w:rPr>
                <w:rStyle w:val="c6"/>
                <w:rFonts w:eastAsiaTheme="majorEastAsia"/>
                <w:color w:val="000000"/>
              </w:rPr>
              <w:t>Закрепление знаний по теме «Табличное сложение и вычитание».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Проверочная работа (тестовая форма).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1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Повторение.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</w:t>
            </w:r>
            <w:proofErr w:type="gramStart"/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8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 по теме «Сложение и вычитание до 10».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 по теме «Сложение и вычитание до 10».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193"/>
        </w:trPr>
        <w:tc>
          <w:tcPr>
            <w:tcW w:w="709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 по теме «Сложение и вычитание до 20».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123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 по теме «Сложение и вычитание до 20».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124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 по теме «Решение задач в два действия».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49"/>
        </w:trPr>
        <w:tc>
          <w:tcPr>
            <w:tcW w:w="709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 xml:space="preserve"> 125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 по теме «Решение задач в два действия».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3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126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Контрольная работа.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8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127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Закрепление.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7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128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Закрепление. Сложение и вычитание в пределах второго десятка.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65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129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Закрепление. Сложение и вычитание в пределах второго десятка.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130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Закрепление. Сложение и вычитание в пределах второго десятка.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44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131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color w:val="000000"/>
                <w:sz w:val="24"/>
                <w:szCs w:val="24"/>
                <w:shd w:val="clear" w:color="auto" w:fill="FFFFFF"/>
              </w:rPr>
              <w:t>Закрепление. Сложение и вычитание в пределах второго десятка.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  <w:tr w:rsidR="00BE7515" w:rsidRPr="00BF01FA" w:rsidTr="00BE7515">
        <w:trPr>
          <w:trHeight w:val="257"/>
        </w:trPr>
        <w:tc>
          <w:tcPr>
            <w:tcW w:w="709" w:type="dxa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132</w:t>
            </w:r>
          </w:p>
        </w:tc>
        <w:tc>
          <w:tcPr>
            <w:tcW w:w="6095" w:type="dxa"/>
          </w:tcPr>
          <w:p w:rsidR="00BE7515" w:rsidRPr="00BF01FA" w:rsidRDefault="00BE7515" w:rsidP="00EB04EC">
            <w:pPr>
              <w:jc w:val="both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Обобщающий урок. Игра «По океану математики».</w:t>
            </w:r>
          </w:p>
        </w:tc>
        <w:tc>
          <w:tcPr>
            <w:tcW w:w="1276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E7515" w:rsidRPr="00BF01FA" w:rsidRDefault="00BE7515" w:rsidP="00EB04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E7515" w:rsidRPr="00BF01FA" w:rsidRDefault="00BE7515" w:rsidP="00EB04EC">
            <w:pPr>
              <w:rPr>
                <w:sz w:val="24"/>
                <w:szCs w:val="24"/>
              </w:rPr>
            </w:pPr>
          </w:p>
        </w:tc>
      </w:tr>
    </w:tbl>
    <w:p w:rsidR="00BF01FA" w:rsidRPr="00BF01FA" w:rsidRDefault="00BF01FA" w:rsidP="00BF01FA">
      <w:pPr>
        <w:rPr>
          <w:rFonts w:ascii="Times New Roman" w:hAnsi="Times New Roman" w:cs="Times New Roman"/>
          <w:sz w:val="24"/>
          <w:szCs w:val="24"/>
        </w:rPr>
      </w:pPr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1F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1FA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700965" w:rsidRPr="00BF01FA" w:rsidRDefault="00BF01FA" w:rsidP="00BF01FA">
      <w:pPr>
        <w:pStyle w:val="a4"/>
        <w:jc w:val="center"/>
        <w:rPr>
          <w:rFonts w:eastAsia="Calibri"/>
          <w:bCs/>
        </w:rPr>
      </w:pPr>
      <w:r w:rsidRPr="00BF01FA">
        <w:rPr>
          <w:rFonts w:ascii="Times New Roman" w:eastAsia="Times New Roman" w:hAnsi="Times New Roman" w:cs="Times New Roman"/>
          <w:color w:val="000000"/>
          <w:sz w:val="24"/>
          <w:szCs w:val="24"/>
        </w:rPr>
        <w:t>(планирование на 35 учебных недель из расчета 4 часа в неделю</w:t>
      </w:r>
      <w:r w:rsidRPr="00BF01FA">
        <w:rPr>
          <w:rFonts w:eastAsia="Times New Roman"/>
          <w:color w:val="000000"/>
        </w:rPr>
        <w:t>)</w:t>
      </w:r>
    </w:p>
    <w:tbl>
      <w:tblPr>
        <w:tblStyle w:val="a6"/>
        <w:tblW w:w="0" w:type="auto"/>
        <w:tblLook w:val="01E0"/>
      </w:tblPr>
      <w:tblGrid>
        <w:gridCol w:w="788"/>
        <w:gridCol w:w="6928"/>
        <w:gridCol w:w="1701"/>
      </w:tblGrid>
      <w:tr w:rsidR="00700965" w:rsidRPr="00BF01FA" w:rsidTr="00700965">
        <w:tc>
          <w:tcPr>
            <w:tcW w:w="0" w:type="auto"/>
            <w:vMerge w:val="restart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928" w:type="dxa"/>
            <w:vMerge w:val="restart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700965" w:rsidRPr="00BF01FA" w:rsidTr="00700965">
        <w:tc>
          <w:tcPr>
            <w:tcW w:w="0" w:type="auto"/>
            <w:vMerge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6928" w:type="dxa"/>
            <w:vMerge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Рабочая программа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100. Нумерация.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16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Сложение и вычитание.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70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100. Умножение и деление.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18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Умножение и деление. Табличное умножение и деление.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21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Итоговое повторение.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14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Проверка знаний</w:t>
            </w: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6928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140</w:t>
            </w:r>
          </w:p>
        </w:tc>
      </w:tr>
    </w:tbl>
    <w:p w:rsidR="00700965" w:rsidRDefault="00700965" w:rsidP="00700965">
      <w:pPr>
        <w:rPr>
          <w:rFonts w:ascii="Times New Roman" w:hAnsi="Times New Roman" w:cs="Times New Roman"/>
          <w:b/>
          <w:sz w:val="24"/>
          <w:szCs w:val="24"/>
        </w:rPr>
      </w:pPr>
    </w:p>
    <w:p w:rsidR="00EB04EC" w:rsidRPr="00B74CB8" w:rsidRDefault="00EB04EC" w:rsidP="00EB04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10349" w:type="dxa"/>
        <w:tblInd w:w="-743" w:type="dxa"/>
        <w:tblLook w:val="04A0"/>
      </w:tblPr>
      <w:tblGrid>
        <w:gridCol w:w="656"/>
        <w:gridCol w:w="5883"/>
        <w:gridCol w:w="1195"/>
        <w:gridCol w:w="1128"/>
        <w:gridCol w:w="1487"/>
      </w:tblGrid>
      <w:tr w:rsidR="00EB04EC" w:rsidRPr="00B74CB8" w:rsidTr="00EB04EC">
        <w:trPr>
          <w:trHeight w:val="276"/>
        </w:trPr>
        <w:tc>
          <w:tcPr>
            <w:tcW w:w="656" w:type="dxa"/>
            <w:vMerge w:val="restart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№</w:t>
            </w:r>
          </w:p>
        </w:tc>
        <w:tc>
          <w:tcPr>
            <w:tcW w:w="5883" w:type="dxa"/>
            <w:vMerge w:val="restart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Тема урока</w:t>
            </w:r>
          </w:p>
        </w:tc>
        <w:tc>
          <w:tcPr>
            <w:tcW w:w="2323" w:type="dxa"/>
            <w:gridSpan w:val="2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Примечание</w:t>
            </w:r>
          </w:p>
        </w:tc>
      </w:tr>
      <w:tr w:rsidR="00EB04EC" w:rsidRPr="00B74CB8" w:rsidTr="00EB04EC">
        <w:trPr>
          <w:trHeight w:val="276"/>
        </w:trPr>
        <w:tc>
          <w:tcPr>
            <w:tcW w:w="656" w:type="dxa"/>
            <w:vMerge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883" w:type="dxa"/>
            <w:vMerge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95" w:type="dxa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Плановая</w:t>
            </w:r>
          </w:p>
        </w:tc>
        <w:tc>
          <w:tcPr>
            <w:tcW w:w="1128" w:type="dxa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Фактич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487" w:type="dxa"/>
            <w:vMerge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1.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Числа от 1 до 20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2.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Десятки. </w:t>
            </w:r>
            <w:r w:rsidRPr="00B66847">
              <w:rPr>
                <w:sz w:val="24"/>
                <w:szCs w:val="24"/>
              </w:rPr>
              <w:t>Счет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десятками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до 100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3.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Числа от 11 до 100. Образование чисел.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D92AD1" w:rsidRDefault="00EB04EC" w:rsidP="00EB04EC">
            <w:pPr>
              <w:jc w:val="both"/>
              <w:rPr>
                <w:sz w:val="24"/>
                <w:szCs w:val="24"/>
              </w:rPr>
            </w:pPr>
            <w:r w:rsidRPr="00D92AD1">
              <w:rPr>
                <w:sz w:val="24"/>
                <w:szCs w:val="24"/>
              </w:rPr>
              <w:t>4.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Числа от 11 до 100.Поместное значение цифр.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D92AD1" w:rsidRDefault="00EB04EC" w:rsidP="00EB04EC">
            <w:pPr>
              <w:jc w:val="both"/>
              <w:rPr>
                <w:sz w:val="24"/>
                <w:szCs w:val="24"/>
              </w:rPr>
            </w:pPr>
            <w:r w:rsidRPr="00D92AD1">
              <w:rPr>
                <w:sz w:val="24"/>
                <w:szCs w:val="24"/>
              </w:rPr>
              <w:t>5.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D92AD1">
              <w:rPr>
                <w:sz w:val="24"/>
                <w:szCs w:val="24"/>
              </w:rPr>
              <w:t xml:space="preserve">Однозначные и </w:t>
            </w:r>
            <w:proofErr w:type="spellStart"/>
            <w:r w:rsidRPr="00D92AD1">
              <w:rPr>
                <w:sz w:val="24"/>
                <w:szCs w:val="24"/>
              </w:rPr>
              <w:t>двузна</w:t>
            </w:r>
            <w:r w:rsidRPr="00B66847">
              <w:rPr>
                <w:sz w:val="24"/>
                <w:szCs w:val="24"/>
                <w:lang w:val="en-US"/>
              </w:rPr>
              <w:t>чные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числа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Миллиметр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№1 </w:t>
            </w:r>
            <w:r w:rsidRPr="00B66847">
              <w:rPr>
                <w:sz w:val="24"/>
                <w:szCs w:val="24"/>
              </w:rPr>
              <w:t xml:space="preserve">по теме: «Повторение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 xml:space="preserve"> в 1 классе».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B66847">
              <w:rPr>
                <w:sz w:val="24"/>
                <w:szCs w:val="24"/>
              </w:rPr>
              <w:t>Наименьшее трехзначное число. Сотня.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9.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Метр. Таблица мер длины.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10.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Сложение и вычитаниевида:35+5,35-5;35-30.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11.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9F49F2" w:rsidRDefault="00EB04EC" w:rsidP="00EB04EC">
            <w:pPr>
              <w:jc w:val="both"/>
              <w:rPr>
                <w:sz w:val="24"/>
                <w:szCs w:val="24"/>
              </w:rPr>
            </w:pPr>
            <w:r w:rsidRPr="009F49F2">
              <w:rPr>
                <w:sz w:val="24"/>
                <w:szCs w:val="24"/>
              </w:rPr>
              <w:t>Единица</w:t>
            </w:r>
            <w:r>
              <w:rPr>
                <w:sz w:val="24"/>
                <w:szCs w:val="24"/>
              </w:rPr>
              <w:t xml:space="preserve"> </w:t>
            </w:r>
            <w:r w:rsidRPr="009F49F2">
              <w:rPr>
                <w:sz w:val="24"/>
                <w:szCs w:val="24"/>
              </w:rPr>
              <w:t>стоимости.</w:t>
            </w:r>
            <w:r>
              <w:rPr>
                <w:sz w:val="24"/>
                <w:szCs w:val="24"/>
              </w:rPr>
              <w:t xml:space="preserve"> </w:t>
            </w:r>
            <w:r w:rsidRPr="009F49F2">
              <w:rPr>
                <w:sz w:val="24"/>
                <w:szCs w:val="24"/>
              </w:rPr>
              <w:t>Рубль.</w:t>
            </w:r>
            <w:r>
              <w:rPr>
                <w:sz w:val="24"/>
                <w:szCs w:val="24"/>
              </w:rPr>
              <w:t xml:space="preserve"> </w:t>
            </w:r>
            <w:r w:rsidRPr="009F49F2">
              <w:rPr>
                <w:sz w:val="24"/>
                <w:szCs w:val="24"/>
              </w:rPr>
              <w:t>Копейка.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rPr>
          <w:trHeight w:val="409"/>
        </w:trPr>
        <w:tc>
          <w:tcPr>
            <w:tcW w:w="656" w:type="dxa"/>
          </w:tcPr>
          <w:p w:rsidR="00EB04EC" w:rsidRPr="009F49F2" w:rsidRDefault="00EB04EC" w:rsidP="00EB04EC">
            <w:pPr>
              <w:jc w:val="both"/>
              <w:rPr>
                <w:sz w:val="24"/>
                <w:szCs w:val="24"/>
              </w:rPr>
            </w:pPr>
            <w:r w:rsidRPr="009F49F2">
              <w:rPr>
                <w:sz w:val="24"/>
                <w:szCs w:val="24"/>
              </w:rPr>
              <w:t>13.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9F49F2" w:rsidRDefault="00EB04EC" w:rsidP="00EB04EC">
            <w:pPr>
              <w:jc w:val="both"/>
              <w:rPr>
                <w:sz w:val="24"/>
                <w:szCs w:val="24"/>
              </w:rPr>
            </w:pPr>
            <w:r w:rsidRPr="009F49F2">
              <w:rPr>
                <w:sz w:val="24"/>
                <w:szCs w:val="24"/>
              </w:rPr>
              <w:t xml:space="preserve">Странички для </w:t>
            </w:r>
            <w:proofErr w:type="gramStart"/>
            <w:r w:rsidRPr="009F49F2">
              <w:rPr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F49F2" w:rsidRDefault="00EB04EC" w:rsidP="00EB04EC">
            <w:pPr>
              <w:jc w:val="both"/>
              <w:rPr>
                <w:sz w:val="24"/>
                <w:szCs w:val="24"/>
              </w:rPr>
            </w:pPr>
            <w:r w:rsidRPr="009F49F2">
              <w:rPr>
                <w:sz w:val="24"/>
                <w:szCs w:val="24"/>
              </w:rPr>
              <w:t>14.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9F49F2" w:rsidRDefault="00EB04EC" w:rsidP="00EB04EC">
            <w:pPr>
              <w:jc w:val="both"/>
              <w:rPr>
                <w:sz w:val="24"/>
                <w:szCs w:val="24"/>
              </w:rPr>
            </w:pPr>
            <w:r w:rsidRPr="009F49F2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9F49F2">
              <w:rPr>
                <w:sz w:val="24"/>
                <w:szCs w:val="24"/>
              </w:rPr>
              <w:t>узнали.</w:t>
            </w:r>
            <w:r>
              <w:rPr>
                <w:sz w:val="24"/>
                <w:szCs w:val="24"/>
              </w:rPr>
              <w:t xml:space="preserve"> </w:t>
            </w:r>
            <w:r w:rsidRPr="009F49F2">
              <w:rPr>
                <w:sz w:val="24"/>
                <w:szCs w:val="24"/>
              </w:rPr>
              <w:t>Чему</w:t>
            </w:r>
            <w:r>
              <w:rPr>
                <w:sz w:val="24"/>
                <w:szCs w:val="24"/>
              </w:rPr>
              <w:t xml:space="preserve"> </w:t>
            </w:r>
            <w:r w:rsidRPr="009F49F2">
              <w:rPr>
                <w:sz w:val="24"/>
                <w:szCs w:val="24"/>
              </w:rPr>
              <w:t>научились.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F49F2" w:rsidRDefault="00EB04EC" w:rsidP="00EB04EC">
            <w:pPr>
              <w:jc w:val="both"/>
              <w:rPr>
                <w:sz w:val="24"/>
                <w:szCs w:val="24"/>
              </w:rPr>
            </w:pPr>
            <w:r w:rsidRPr="009F49F2">
              <w:rPr>
                <w:sz w:val="24"/>
                <w:szCs w:val="24"/>
              </w:rPr>
              <w:t>15.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</w:rPr>
              <w:t xml:space="preserve">Контрольная работа №2 по теме: «Числа от 1 до 100.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Нумерация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».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16.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B66847">
              <w:rPr>
                <w:sz w:val="24"/>
                <w:szCs w:val="24"/>
              </w:rPr>
              <w:t>любознательных</w:t>
            </w:r>
            <w:proofErr w:type="gramEnd"/>
            <w:r w:rsidRPr="00B66847"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17.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Задачи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обратные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данной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18.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Сумма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разность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отрезков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19.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Задачи на нахождение неизвестного уменьшаемого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20.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Задачи на нахождение неизвестного вычитаемого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21.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 Решение изученных задач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22.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Единицы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времени.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Час</w:t>
            </w:r>
            <w:r>
              <w:rPr>
                <w:sz w:val="24"/>
                <w:szCs w:val="24"/>
              </w:rPr>
              <w:t xml:space="preserve">. </w:t>
            </w:r>
            <w:r w:rsidRPr="00B66847">
              <w:rPr>
                <w:sz w:val="24"/>
                <w:szCs w:val="24"/>
              </w:rPr>
              <w:t>Минута.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23.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Длина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66847">
              <w:rPr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24.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25.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Странички для </w:t>
            </w:r>
            <w:proofErr w:type="gramStart"/>
            <w:r w:rsidRPr="00B66847">
              <w:rPr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26.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Порядок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выполнения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действий. Скобки.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27.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Числовые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выражения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Сравнение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числовых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выражений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sz w:val="24"/>
                <w:szCs w:val="24"/>
              </w:rPr>
              <w:t>ошибками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184438">
              <w:rPr>
                <w:sz w:val="24"/>
                <w:szCs w:val="24"/>
              </w:rPr>
              <w:t>П</w:t>
            </w:r>
            <w:proofErr w:type="gramEnd"/>
            <w:r w:rsidRPr="00184438">
              <w:rPr>
                <w:sz w:val="24"/>
                <w:szCs w:val="24"/>
              </w:rPr>
              <w:t>ериметр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84438">
              <w:rPr>
                <w:sz w:val="24"/>
                <w:szCs w:val="24"/>
              </w:rPr>
              <w:t>многоугольника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Свойства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сложения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</w:t>
            </w:r>
            <w:r w:rsidRPr="00B66847">
              <w:rPr>
                <w:sz w:val="24"/>
                <w:szCs w:val="24"/>
              </w:rPr>
              <w:t>сочетательного и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перемести</w:t>
            </w:r>
            <w:r>
              <w:rPr>
                <w:sz w:val="24"/>
                <w:szCs w:val="24"/>
              </w:rPr>
              <w:t>тельного свой</w:t>
            </w:r>
            <w:proofErr w:type="gramStart"/>
            <w:r>
              <w:rPr>
                <w:sz w:val="24"/>
                <w:szCs w:val="24"/>
              </w:rPr>
              <w:t>ств сл</w:t>
            </w:r>
            <w:proofErr w:type="gramEnd"/>
            <w:r>
              <w:rPr>
                <w:sz w:val="24"/>
                <w:szCs w:val="24"/>
              </w:rPr>
              <w:t>ожения для ра</w:t>
            </w:r>
            <w:r w:rsidRPr="00B66847">
              <w:rPr>
                <w:sz w:val="24"/>
                <w:szCs w:val="24"/>
              </w:rPr>
              <w:t>ционализации вычислений.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изученного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Числовые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выражения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№3 по теме </w:t>
            </w:r>
            <w:r w:rsidRPr="00B66847">
              <w:rPr>
                <w:sz w:val="24"/>
                <w:szCs w:val="24"/>
              </w:rPr>
              <w:t>«Числовые выражения».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Работа над ошибками. Наши проекты.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Узоры и орнаменты на посуде.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Что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узнали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Чему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научились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Подготовка к изучению устных приемов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36+2; 36+20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 36-2;36-20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26+4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30-7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 60-24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 Решение задач изученных видов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 Изученные приемы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 26+7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вычислений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 35-7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Закрепление приемов устного сложения и вычитания.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</w:rPr>
              <w:t xml:space="preserve">Закрепление приемов устного сложения и вычитания.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Решение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задач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Странички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для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любознательных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184438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CB2B9F" w:rsidRDefault="00EB04EC" w:rsidP="00EB04EC">
            <w:pPr>
              <w:jc w:val="both"/>
              <w:rPr>
                <w:sz w:val="24"/>
                <w:szCs w:val="24"/>
              </w:rPr>
            </w:pPr>
            <w:r w:rsidRPr="00CB2B9F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CB2B9F">
              <w:rPr>
                <w:sz w:val="24"/>
                <w:szCs w:val="24"/>
              </w:rPr>
              <w:t>узнали.</w:t>
            </w:r>
            <w:r>
              <w:rPr>
                <w:sz w:val="24"/>
                <w:szCs w:val="24"/>
              </w:rPr>
              <w:t xml:space="preserve"> </w:t>
            </w:r>
            <w:r w:rsidRPr="00CB2B9F">
              <w:rPr>
                <w:sz w:val="24"/>
                <w:szCs w:val="24"/>
              </w:rPr>
              <w:t>Чему</w:t>
            </w:r>
            <w:r>
              <w:rPr>
                <w:sz w:val="24"/>
                <w:szCs w:val="24"/>
              </w:rPr>
              <w:t xml:space="preserve"> </w:t>
            </w:r>
            <w:r w:rsidRPr="00CB2B9F">
              <w:rPr>
                <w:sz w:val="24"/>
                <w:szCs w:val="24"/>
              </w:rPr>
              <w:t>научились.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CB2B9F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CB2B9F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Контрольная работа №4 по теме: «Числа от 1 до 100. </w:t>
            </w:r>
            <w:r w:rsidRPr="00CB2B9F">
              <w:rPr>
                <w:sz w:val="24"/>
                <w:szCs w:val="24"/>
              </w:rPr>
              <w:t>Сложение и вычитание».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CB2B9F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Работа над ошибками. Буквенные выражения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Буквенные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выражения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Уравнение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Уравнение. Решение уравнений методом подбора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Проверка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сложения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 над ошибками. </w:t>
            </w:r>
            <w:r w:rsidRPr="002A3C12"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 w:rsidRPr="002A3C12">
              <w:rPr>
                <w:sz w:val="24"/>
                <w:szCs w:val="24"/>
              </w:rPr>
              <w:t>вычитания.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A3C12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Сложение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45+23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Вычитание вида 57-26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сложения и вычитания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Угол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углов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изученного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углов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Сложение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37+48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Сложение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37+53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Прямоугольник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Прямоугольник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Сложение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87+13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C37AC">
              <w:rPr>
                <w:sz w:val="24"/>
                <w:szCs w:val="24"/>
              </w:rPr>
              <w:t>изученного</w:t>
            </w:r>
            <w:proofErr w:type="gramEnd"/>
            <w:r w:rsidRPr="000C37A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Вычисления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вида 32+8,40-8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Вычитание вида                    50-24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 xml:space="preserve">Странички для </w:t>
            </w:r>
            <w:proofErr w:type="gramStart"/>
            <w:r w:rsidRPr="000C37AC">
              <w:rPr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узнали.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Чему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C37AC">
              <w:rPr>
                <w:sz w:val="24"/>
                <w:szCs w:val="24"/>
              </w:rPr>
              <w:t>изученного</w:t>
            </w:r>
            <w:proofErr w:type="gramEnd"/>
            <w:r w:rsidRPr="000C37AC"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№6 по теме: </w:t>
            </w:r>
            <w:r w:rsidRPr="00B66847">
              <w:rPr>
                <w:sz w:val="24"/>
                <w:szCs w:val="24"/>
              </w:rPr>
              <w:t xml:space="preserve">«Сложение и вычитание чисел от 1 до 100. </w:t>
            </w:r>
            <w:r w:rsidRPr="000C37AC">
              <w:rPr>
                <w:sz w:val="24"/>
                <w:szCs w:val="24"/>
              </w:rPr>
              <w:t>Письменные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вычисления».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B66847">
              <w:rPr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Вычитание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вида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52-24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изученного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 xml:space="preserve">Закрепление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 Решение числовых выражений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Свойство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противоположных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сторон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прямоугольника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изученного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966AF" w:rsidRDefault="00EB04EC" w:rsidP="00EB04EC">
            <w:pPr>
              <w:jc w:val="both"/>
              <w:rPr>
                <w:sz w:val="24"/>
                <w:szCs w:val="24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Квадрат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66847">
              <w:rPr>
                <w:sz w:val="24"/>
                <w:szCs w:val="24"/>
              </w:rPr>
              <w:t>изученного</w:t>
            </w:r>
            <w:proofErr w:type="gramEnd"/>
            <w:r w:rsidRPr="00B66847">
              <w:rPr>
                <w:sz w:val="24"/>
                <w:szCs w:val="24"/>
              </w:rPr>
              <w:t>. Квадрат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Наши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проекты.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Оригами.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 xml:space="preserve">Странички для </w:t>
            </w:r>
            <w:proofErr w:type="gramStart"/>
            <w:r w:rsidRPr="000C37AC">
              <w:rPr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узнали.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Чему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научились.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Конкретный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смысл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действия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умножения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246AED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Связь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умножения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сложением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Вычисления результата умножения с помощью сложения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умножение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Периметр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прямоугольника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Умножение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нуля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единицы</w:t>
            </w:r>
            <w:proofErr w:type="spellEnd"/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Названия компонентов и результата умножения.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0C37AC">
              <w:rPr>
                <w:sz w:val="24"/>
                <w:szCs w:val="24"/>
              </w:rPr>
              <w:t>изученного</w:t>
            </w:r>
            <w:proofErr w:type="gramEnd"/>
            <w:r w:rsidRPr="000C37A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Переместительное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свойство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умножения.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Переместительное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свойство</w:t>
            </w:r>
            <w:r>
              <w:rPr>
                <w:sz w:val="24"/>
                <w:szCs w:val="24"/>
              </w:rPr>
              <w:t xml:space="preserve"> </w:t>
            </w:r>
            <w:r w:rsidRPr="000C37AC">
              <w:rPr>
                <w:sz w:val="24"/>
                <w:szCs w:val="24"/>
              </w:rPr>
              <w:t>умножения. Закрепление.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0C37AC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6D7626" w:rsidRDefault="00EB04EC" w:rsidP="00EB04EC">
            <w:pPr>
              <w:jc w:val="both"/>
              <w:rPr>
                <w:sz w:val="24"/>
                <w:szCs w:val="24"/>
              </w:rPr>
            </w:pPr>
            <w:r w:rsidRPr="000C37AC">
              <w:rPr>
                <w:sz w:val="24"/>
                <w:szCs w:val="24"/>
              </w:rPr>
              <w:t>Конкретный</w:t>
            </w:r>
            <w:r>
              <w:rPr>
                <w:sz w:val="24"/>
                <w:szCs w:val="24"/>
              </w:rPr>
              <w:t xml:space="preserve"> </w:t>
            </w:r>
            <w:r w:rsidRPr="006D7626">
              <w:rPr>
                <w:sz w:val="24"/>
                <w:szCs w:val="24"/>
              </w:rPr>
              <w:t>смысл</w:t>
            </w:r>
            <w:r>
              <w:rPr>
                <w:sz w:val="24"/>
                <w:szCs w:val="24"/>
              </w:rPr>
              <w:t xml:space="preserve"> </w:t>
            </w:r>
            <w:r w:rsidRPr="006D7626">
              <w:rPr>
                <w:sz w:val="24"/>
                <w:szCs w:val="24"/>
              </w:rPr>
              <w:t>действия</w:t>
            </w:r>
            <w:r>
              <w:rPr>
                <w:sz w:val="24"/>
                <w:szCs w:val="24"/>
              </w:rPr>
              <w:t xml:space="preserve">  </w:t>
            </w:r>
            <w:r w:rsidRPr="006D7626">
              <w:rPr>
                <w:sz w:val="24"/>
                <w:szCs w:val="24"/>
              </w:rPr>
              <w:t>деления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6D7626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6D7626">
              <w:rPr>
                <w:sz w:val="24"/>
                <w:szCs w:val="24"/>
              </w:rPr>
              <w:t>Задачи, раскрывающие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смысл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деления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6D7626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6D7626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B66847">
              <w:rPr>
                <w:sz w:val="24"/>
                <w:szCs w:val="24"/>
              </w:rPr>
              <w:t>Решение задач на деление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равные части.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Закрепление. Задачи, раскрывающие смысл деления.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907DD3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Названия компонентов и результата деления.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105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Умножение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деление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107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Прием деления, основанный на связи между компонентами и результатом умножения.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Приемы умножения и деления на 10.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109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Задачи с ве</w:t>
            </w:r>
            <w:r>
              <w:rPr>
                <w:sz w:val="24"/>
                <w:szCs w:val="24"/>
              </w:rPr>
              <w:t>личинами «цена», «количество», «</w:t>
            </w:r>
            <w:r w:rsidRPr="00B66847">
              <w:rPr>
                <w:sz w:val="24"/>
                <w:szCs w:val="24"/>
              </w:rPr>
              <w:t>стоимость»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Задачи на нахождение неизвестного третьего слагаемого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Закрепление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454C80">
              <w:rPr>
                <w:sz w:val="24"/>
                <w:szCs w:val="24"/>
              </w:rPr>
              <w:t>изученного</w:t>
            </w:r>
            <w:proofErr w:type="gramEnd"/>
            <w:r w:rsidRPr="00454C8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№8 по теме</w:t>
            </w:r>
            <w:r w:rsidRPr="00B6684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66847">
              <w:rPr>
                <w:sz w:val="24"/>
                <w:szCs w:val="24"/>
              </w:rPr>
              <w:t>«Деление в пределах 100.»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Работа над ошибками. Умножение числа 2 и на 2.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Закрепление. Умножение числа 2 и на 2.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Приемы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умножения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числа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Деление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2.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Умножение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деление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2.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B66847">
              <w:rPr>
                <w:sz w:val="24"/>
                <w:szCs w:val="24"/>
                <w:lang w:val="en-US"/>
              </w:rPr>
              <w:t>изученного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Реш</w:t>
            </w:r>
            <w:r w:rsidRPr="00B66847">
              <w:rPr>
                <w:sz w:val="24"/>
                <w:szCs w:val="24"/>
                <w:lang w:val="en-US"/>
              </w:rPr>
              <w:t>ение</w:t>
            </w:r>
            <w:proofErr w:type="spellEnd"/>
            <w:proofErr w:type="gram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задач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119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Странички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для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любознательных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узнали.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Чему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научились.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121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Умножение числа 3 и на 3.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lastRenderedPageBreak/>
              <w:t>122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F42DB7" w:rsidRDefault="00EB04EC" w:rsidP="00EB04EC">
            <w:pPr>
              <w:rPr>
                <w:sz w:val="24"/>
                <w:szCs w:val="24"/>
              </w:rPr>
            </w:pPr>
            <w:r w:rsidRPr="00F42DB7">
              <w:rPr>
                <w:sz w:val="24"/>
                <w:szCs w:val="24"/>
              </w:rPr>
              <w:t>Закрепление. Умножение числа 3 и на 3.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123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F42DB7" w:rsidRDefault="00EB04EC" w:rsidP="00EB04EC">
            <w:pPr>
              <w:rPr>
                <w:sz w:val="24"/>
                <w:szCs w:val="24"/>
              </w:rPr>
            </w:pPr>
            <w:r w:rsidRPr="00F42DB7">
              <w:rPr>
                <w:sz w:val="24"/>
                <w:szCs w:val="24"/>
              </w:rPr>
              <w:t>Деление на 3.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454C80">
              <w:rPr>
                <w:sz w:val="24"/>
                <w:szCs w:val="24"/>
              </w:rPr>
              <w:t>1</w:t>
            </w:r>
            <w:r w:rsidRPr="00B6684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Умножение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деление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3.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Закрепление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изученного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126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Странички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для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любознательных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127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Что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узнали.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Чему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научились.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129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Работа над</w:t>
            </w:r>
            <w:r>
              <w:rPr>
                <w:sz w:val="24"/>
                <w:szCs w:val="24"/>
              </w:rPr>
              <w:t xml:space="preserve"> </w:t>
            </w:r>
            <w:r w:rsidRPr="00454C80">
              <w:rPr>
                <w:sz w:val="24"/>
                <w:szCs w:val="24"/>
              </w:rPr>
              <w:t>ошибками. Нумерация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454C80" w:rsidRDefault="00EB04EC" w:rsidP="00EB04EC">
            <w:pPr>
              <w:jc w:val="both"/>
              <w:rPr>
                <w:sz w:val="24"/>
                <w:szCs w:val="24"/>
              </w:rPr>
            </w:pPr>
            <w:r w:rsidRPr="00454C80">
              <w:rPr>
                <w:sz w:val="24"/>
                <w:szCs w:val="24"/>
              </w:rPr>
              <w:t>130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Повторение. Числовые и буквенные выражения.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Повторение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Равенство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Неравенство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Уравнение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r w:rsidRPr="00B66847">
              <w:rPr>
                <w:sz w:val="24"/>
                <w:szCs w:val="24"/>
                <w:lang w:val="en-US"/>
              </w:rPr>
              <w:t>132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66847">
              <w:rPr>
                <w:sz w:val="24"/>
                <w:szCs w:val="24"/>
                <w:lang w:val="en-US"/>
              </w:rPr>
              <w:t>Повторение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Сложение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B66847">
              <w:rPr>
                <w:sz w:val="24"/>
                <w:szCs w:val="24"/>
                <w:lang w:val="en-US"/>
              </w:rPr>
              <w:t>вычитание</w:t>
            </w:r>
            <w:proofErr w:type="spellEnd"/>
            <w:r w:rsidRPr="00B6684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6F7298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  <w:lang w:val="en-US"/>
              </w:rPr>
              <w:t>133</w:t>
            </w:r>
            <w:r>
              <w:rPr>
                <w:sz w:val="24"/>
                <w:szCs w:val="24"/>
              </w:rPr>
              <w:t>-140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4EC" w:rsidRPr="00B66847" w:rsidRDefault="00EB04EC" w:rsidP="00EB04EC">
            <w:pPr>
              <w:jc w:val="both"/>
              <w:rPr>
                <w:sz w:val="24"/>
                <w:szCs w:val="24"/>
              </w:rPr>
            </w:pPr>
            <w:r w:rsidRPr="00B66847">
              <w:rPr>
                <w:sz w:val="24"/>
                <w:szCs w:val="24"/>
              </w:rPr>
              <w:t>Повторение. Свойства сложения. Таблица сложения.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AB1A3A" w:rsidRDefault="00AB1A3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1F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F01F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F01FA" w:rsidRPr="00BF01FA" w:rsidRDefault="00BF01FA" w:rsidP="00BF01FA">
      <w:pPr>
        <w:pStyle w:val="a4"/>
        <w:jc w:val="center"/>
        <w:rPr>
          <w:rFonts w:eastAsia="Calibri"/>
          <w:bCs/>
        </w:rPr>
      </w:pPr>
      <w:r w:rsidRPr="00BF01FA">
        <w:rPr>
          <w:rFonts w:ascii="Times New Roman" w:eastAsia="Times New Roman" w:hAnsi="Times New Roman" w:cs="Times New Roman"/>
          <w:color w:val="000000"/>
          <w:sz w:val="24"/>
          <w:szCs w:val="24"/>
        </w:rPr>
        <w:t>(планирование на 35 учебных недель из расчета 4 часа в неделю</w:t>
      </w:r>
      <w:r w:rsidRPr="00BF01FA">
        <w:rPr>
          <w:rFonts w:eastAsia="Times New Roman"/>
          <w:color w:val="000000"/>
        </w:rPr>
        <w:t>)</w:t>
      </w:r>
    </w:p>
    <w:tbl>
      <w:tblPr>
        <w:tblStyle w:val="a6"/>
        <w:tblW w:w="0" w:type="auto"/>
        <w:tblInd w:w="-176" w:type="dxa"/>
        <w:tblLook w:val="04A0"/>
      </w:tblPr>
      <w:tblGrid>
        <w:gridCol w:w="7230"/>
        <w:gridCol w:w="2517"/>
      </w:tblGrid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Количество часов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Числа от 1 до 100.  Сложение и вычитание. Повторение </w:t>
            </w:r>
            <w:proofErr w:type="gramStart"/>
            <w:r w:rsidRPr="0009163E">
              <w:rPr>
                <w:rFonts w:eastAsiaTheme="minorHAnsi"/>
                <w:sz w:val="24"/>
                <w:szCs w:val="24"/>
              </w:rPr>
              <w:t>изученного</w:t>
            </w:r>
            <w:proofErr w:type="gramEnd"/>
            <w:r w:rsidRPr="0009163E">
              <w:rPr>
                <w:rFonts w:eastAsiaTheme="minorHAnsi"/>
                <w:sz w:val="24"/>
                <w:szCs w:val="24"/>
              </w:rPr>
              <w:t xml:space="preserve">  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9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>Числа от 1 до 100.  Табличное умножение и деление</w:t>
            </w:r>
            <w:r w:rsidRPr="0009163E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56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Числа от 1 до 100.  </w:t>
            </w:r>
            <w:proofErr w:type="spellStart"/>
            <w:r w:rsidRPr="0009163E">
              <w:rPr>
                <w:rFonts w:eastAsiaTheme="minorHAnsi"/>
                <w:sz w:val="24"/>
                <w:szCs w:val="24"/>
              </w:rPr>
              <w:t>Внетабличное</w:t>
            </w:r>
            <w:proofErr w:type="spellEnd"/>
            <w:r w:rsidRPr="0009163E">
              <w:rPr>
                <w:rFonts w:eastAsiaTheme="minorHAnsi"/>
                <w:sz w:val="24"/>
                <w:szCs w:val="24"/>
              </w:rPr>
              <w:t xml:space="preserve"> умножение и деление 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28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Числа от 1 до 1000. Нумерация 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12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Числа от 1 до 1000. Сложение и вычитание 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11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bCs/>
                <w:iCs/>
                <w:sz w:val="24"/>
                <w:szCs w:val="24"/>
              </w:rPr>
              <w:t>Числа от 1 до 1000. Умножение и деление. Итоговое повторение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24</w:t>
            </w:r>
          </w:p>
        </w:tc>
      </w:tr>
      <w:tr w:rsidR="00EB04EC" w:rsidRPr="0009163E" w:rsidTr="00EB04EC">
        <w:tc>
          <w:tcPr>
            <w:tcW w:w="7230" w:type="dxa"/>
          </w:tcPr>
          <w:p w:rsidR="00EB04EC" w:rsidRPr="0009163E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9163E">
              <w:rPr>
                <w:rFonts w:eastAsiaTheme="minorHAnsi"/>
                <w:sz w:val="24"/>
                <w:szCs w:val="24"/>
              </w:rPr>
              <w:t xml:space="preserve">                                                                       Итого часов</w:t>
            </w:r>
          </w:p>
        </w:tc>
        <w:tc>
          <w:tcPr>
            <w:tcW w:w="2517" w:type="dxa"/>
          </w:tcPr>
          <w:p w:rsidR="00EB04EC" w:rsidRPr="0009163E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  <w:r w:rsidRPr="0009163E">
              <w:rPr>
                <w:rFonts w:eastAsiaTheme="minorHAnsi"/>
                <w:b/>
                <w:sz w:val="24"/>
                <w:szCs w:val="24"/>
              </w:rPr>
              <w:t>140</w:t>
            </w:r>
          </w:p>
        </w:tc>
      </w:tr>
    </w:tbl>
    <w:p w:rsidR="00EB04EC" w:rsidRPr="00B74CB8" w:rsidRDefault="00EB04EC" w:rsidP="00EB04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10349" w:type="dxa"/>
        <w:tblInd w:w="-743" w:type="dxa"/>
        <w:tblLook w:val="04A0"/>
      </w:tblPr>
      <w:tblGrid>
        <w:gridCol w:w="656"/>
        <w:gridCol w:w="5883"/>
        <w:gridCol w:w="1195"/>
        <w:gridCol w:w="1128"/>
        <w:gridCol w:w="1487"/>
      </w:tblGrid>
      <w:tr w:rsidR="00EB04EC" w:rsidRPr="00B74CB8" w:rsidTr="00EB04EC">
        <w:trPr>
          <w:trHeight w:val="276"/>
        </w:trPr>
        <w:tc>
          <w:tcPr>
            <w:tcW w:w="656" w:type="dxa"/>
            <w:vMerge w:val="restart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№</w:t>
            </w:r>
          </w:p>
        </w:tc>
        <w:tc>
          <w:tcPr>
            <w:tcW w:w="5883" w:type="dxa"/>
            <w:vMerge w:val="restart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Тема урока</w:t>
            </w:r>
          </w:p>
        </w:tc>
        <w:tc>
          <w:tcPr>
            <w:tcW w:w="2323" w:type="dxa"/>
            <w:gridSpan w:val="2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Примечание</w:t>
            </w:r>
          </w:p>
        </w:tc>
      </w:tr>
      <w:tr w:rsidR="00EB04EC" w:rsidRPr="00B74CB8" w:rsidTr="00EB04EC">
        <w:trPr>
          <w:trHeight w:val="276"/>
        </w:trPr>
        <w:tc>
          <w:tcPr>
            <w:tcW w:w="656" w:type="dxa"/>
            <w:vMerge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883" w:type="dxa"/>
            <w:vMerge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95" w:type="dxa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Плановая</w:t>
            </w:r>
          </w:p>
        </w:tc>
        <w:tc>
          <w:tcPr>
            <w:tcW w:w="1128" w:type="dxa"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B74CB8">
              <w:rPr>
                <w:rFonts w:eastAsiaTheme="minorHAnsi"/>
                <w:sz w:val="24"/>
                <w:szCs w:val="24"/>
              </w:rPr>
              <w:t>Фактич</w:t>
            </w:r>
            <w:proofErr w:type="spellEnd"/>
            <w:r w:rsidRPr="00B74CB8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487" w:type="dxa"/>
            <w:vMerge/>
          </w:tcPr>
          <w:p w:rsidR="00EB04EC" w:rsidRPr="00B74CB8" w:rsidRDefault="00EB04EC" w:rsidP="00EB04E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Повторение: сложение и вычитание, устные приёмы сложения и вычитания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Письменные приёмы сложения и вычитания. Работа над задачей в 2 действия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уравнений способом подбора неизвестного. Буквенные выражения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Решение уравнений.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уравнений с неизвестным уменьшаемым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уравнений с неизвестным вычитаемым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Что узнали. Чему научились. </w:t>
            </w:r>
            <w:r w:rsidRPr="00AB1A3A">
              <w:rPr>
                <w:rFonts w:eastAsiaTheme="minorHAnsi"/>
                <w:bCs/>
                <w:sz w:val="24"/>
                <w:szCs w:val="24"/>
              </w:rPr>
              <w:t>Арифметический диктант №1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Конкретный смысл умножения.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Конкретный смысл деления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rPr>
          <w:trHeight w:val="409"/>
        </w:trPr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Чётные и нечётные числа. Таблица умножения и деления с числом 2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Связь между величинами: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цена, количество, стоимость</w:t>
            </w:r>
            <w:r w:rsidRPr="00AB1A3A">
              <w:rPr>
                <w:rFonts w:eastAsiaTheme="minorHAnsi"/>
                <w:sz w:val="24"/>
                <w:szCs w:val="24"/>
              </w:rPr>
              <w:t>. Решение задач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Связь между величинами: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масса одного предмета, количество предметов, масса всех предметов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Порядок выполнения действий в числовых выражениях.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Порядок выполнения действий в числовых выражениях.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lastRenderedPageBreak/>
              <w:t>19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Связь между величинами: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расход ткани на одну вещь, количество вещей, расход ткани на все вещи.</w:t>
            </w:r>
            <w:r w:rsidRPr="00AB1A3A">
              <w:rPr>
                <w:rFonts w:eastAsiaTheme="minorHAnsi"/>
                <w:bCs/>
                <w:sz w:val="24"/>
                <w:szCs w:val="24"/>
              </w:rPr>
              <w:t xml:space="preserve"> Арифметический диктант №2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4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Закрепление. Таблица Пифагора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на увеличение числа в несколько раз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на увеличение числа в несколько раз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на уменьшение числа в несколько раз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Задачи на уменьшение числа в несколько раз.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5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на кратное сравнение чисел. Кратное сравнение чисел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Задачи на кратное сравнение чисел. Кратное сравнение чисел. </w:t>
            </w:r>
            <w:r w:rsidRPr="00AB1A3A">
              <w:rPr>
                <w:rFonts w:eastAsiaTheme="minorHAnsi"/>
                <w:bCs/>
                <w:sz w:val="24"/>
                <w:szCs w:val="24"/>
              </w:rPr>
              <w:t>Арифметический диктант №3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29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bCs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Задачи на кратное и разностное сравнение чисел.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6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Закрепление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на нахождение четвёртого пропорционального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7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Площадь. Способы сравнения фигур по площади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39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Единица площади — квадратный сантиметр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Площадь прямоугольника.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8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Закрепление</w:t>
            </w:r>
            <w:r w:rsidRPr="00AB1A3A">
              <w:rPr>
                <w:rFonts w:eastAsiaTheme="minorHAnsi"/>
                <w:bCs/>
                <w:sz w:val="24"/>
                <w:szCs w:val="24"/>
              </w:rPr>
              <w:t xml:space="preserve"> Арифметический диктант №4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Таблица умножения и деления с числом 9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Единица площади — квадратный дециметр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Сводная таблица умножения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задач. Самостоятельная работа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Единица площади — квадратный метр.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Закрепление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49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Контрольная работа по теме «Табличное умножение и деление»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Повторение.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Умножение на 1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Умножение на 0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Деление вида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а</w:t>
            </w:r>
            <w:proofErr w:type="gramStart"/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 xml:space="preserve"> </w:t>
            </w:r>
            <w:r w:rsidRPr="00AB1A3A">
              <w:rPr>
                <w:rFonts w:eastAsiaTheme="minorHAnsi"/>
                <w:sz w:val="24"/>
                <w:szCs w:val="24"/>
              </w:rPr>
              <w:t>:</w:t>
            </w:r>
            <w:proofErr w:type="gramEnd"/>
            <w:r w:rsidRPr="00AB1A3A">
              <w:rPr>
                <w:rFonts w:eastAsiaTheme="minorHAnsi"/>
                <w:sz w:val="24"/>
                <w:szCs w:val="24"/>
              </w:rPr>
              <w:t xml:space="preserve">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а</w:t>
            </w:r>
            <w:r w:rsidRPr="00AB1A3A">
              <w:rPr>
                <w:rFonts w:eastAsiaTheme="minorHAnsi"/>
                <w:sz w:val="24"/>
                <w:szCs w:val="24"/>
              </w:rPr>
              <w:t xml:space="preserve">, 0 :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Деление вида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а</w:t>
            </w:r>
            <w:proofErr w:type="gramStart"/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 xml:space="preserve"> </w:t>
            </w:r>
            <w:r w:rsidRPr="00AB1A3A">
              <w:rPr>
                <w:rFonts w:eastAsiaTheme="minorHAnsi"/>
                <w:sz w:val="24"/>
                <w:szCs w:val="24"/>
              </w:rPr>
              <w:t>:</w:t>
            </w:r>
            <w:proofErr w:type="gramEnd"/>
            <w:r w:rsidRPr="00AB1A3A">
              <w:rPr>
                <w:rFonts w:eastAsiaTheme="minorHAnsi"/>
                <w:sz w:val="24"/>
                <w:szCs w:val="24"/>
              </w:rPr>
              <w:t xml:space="preserve">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а</w:t>
            </w:r>
            <w:r w:rsidRPr="00AB1A3A">
              <w:rPr>
                <w:rFonts w:eastAsiaTheme="minorHAnsi"/>
                <w:sz w:val="24"/>
                <w:szCs w:val="24"/>
              </w:rPr>
              <w:t xml:space="preserve">, 0 : </w:t>
            </w:r>
            <w:r w:rsidRPr="00AB1A3A">
              <w:rPr>
                <w:rFonts w:eastAsiaTheme="minorHAnsi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в 3 действия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Доли. Образование и сравнение долей. </w:t>
            </w:r>
          </w:p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bCs/>
                <w:sz w:val="24"/>
                <w:szCs w:val="24"/>
              </w:rPr>
              <w:t>Арифметический диктант №5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bCs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Круг. Окружность (центр, радиус, диаметр).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59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Круг. Окружность (центр, радиус, диаметр)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Задачи на нахождение доли числа и числа по его доле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Единицы времени — год, месяц, сутки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Единицы времени — год, месяц, сутки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Приёмы умножения и деления для случаев вида 20 · 3, </w:t>
            </w:r>
            <w:r w:rsidRPr="00AB1A3A">
              <w:rPr>
                <w:rFonts w:eastAsiaTheme="minorHAnsi"/>
                <w:sz w:val="24"/>
                <w:szCs w:val="24"/>
              </w:rPr>
              <w:lastRenderedPageBreak/>
              <w:t>3 · 20, 60</w:t>
            </w:r>
            <w:proofErr w:type="gramStart"/>
            <w:r w:rsidRPr="00AB1A3A">
              <w:rPr>
                <w:rFonts w:eastAsiaTheme="minorHAnsi"/>
                <w:sz w:val="24"/>
                <w:szCs w:val="24"/>
              </w:rPr>
              <w:t xml:space="preserve"> :</w:t>
            </w:r>
            <w:proofErr w:type="gramEnd"/>
            <w:r w:rsidRPr="00AB1A3A">
              <w:rPr>
                <w:rFonts w:eastAsiaTheme="minorHAnsi"/>
                <w:sz w:val="24"/>
                <w:szCs w:val="24"/>
              </w:rPr>
              <w:t xml:space="preserve"> 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lastRenderedPageBreak/>
              <w:t>66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деления для случаев вида 80</w:t>
            </w:r>
            <w:proofErr w:type="gramStart"/>
            <w:r w:rsidRPr="00AB1A3A">
              <w:rPr>
                <w:rFonts w:eastAsiaTheme="minorHAnsi"/>
                <w:sz w:val="24"/>
                <w:szCs w:val="24"/>
              </w:rPr>
              <w:t xml:space="preserve"> :</w:t>
            </w:r>
            <w:proofErr w:type="gramEnd"/>
            <w:r w:rsidRPr="00AB1A3A">
              <w:rPr>
                <w:rFonts w:eastAsiaTheme="minorHAnsi"/>
                <w:sz w:val="24"/>
                <w:szCs w:val="24"/>
              </w:rPr>
              <w:t xml:space="preserve"> 20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задач несколькими способами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69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умножения для случаев вида 23 · 4, 4 · 23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Выражение с двумя переменными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Деление суммы на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Деление суммы на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Связь между числами при делении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Проверка деления умножением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Закрепление.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деления для случаев вида 87</w:t>
            </w:r>
            <w:proofErr w:type="gramStart"/>
            <w:r w:rsidRPr="00AB1A3A">
              <w:rPr>
                <w:rFonts w:eastAsiaTheme="minorHAnsi"/>
                <w:sz w:val="24"/>
                <w:szCs w:val="24"/>
              </w:rPr>
              <w:t xml:space="preserve"> :</w:t>
            </w:r>
            <w:proofErr w:type="gramEnd"/>
            <w:r w:rsidRPr="00AB1A3A">
              <w:rPr>
                <w:rFonts w:eastAsiaTheme="minorHAnsi"/>
                <w:sz w:val="24"/>
                <w:szCs w:val="24"/>
              </w:rPr>
              <w:t xml:space="preserve"> 29, 66 : 22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79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Проверка умножения с помощью деления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Деление с остатком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Деление с остатком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нахождения частного и остатка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Деление меньшего числа на большее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89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Проверка деления с остатком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bCs/>
                <w:sz w:val="24"/>
                <w:szCs w:val="24"/>
              </w:rPr>
              <w:t>Контрольная работа по теме «</w:t>
            </w:r>
            <w:proofErr w:type="spellStart"/>
            <w:r w:rsidRPr="00AB1A3A">
              <w:rPr>
                <w:bCs/>
                <w:sz w:val="24"/>
                <w:szCs w:val="24"/>
              </w:rPr>
              <w:t>Внетабличное</w:t>
            </w:r>
            <w:proofErr w:type="spellEnd"/>
            <w:r w:rsidRPr="00AB1A3A">
              <w:rPr>
                <w:bCs/>
                <w:sz w:val="24"/>
                <w:szCs w:val="24"/>
              </w:rPr>
              <w:t xml:space="preserve"> умножение и деление»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Повторение.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Устная нумерация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Письменная нумерация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Разряды счётных единиц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Натуральная последовательность трёхзначных чисел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Увеличение (уменьшение) числа в 10, в 100 раз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Замена числа суммой разрядных слагаемых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99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Сложение (вычитание) на основе десятичного состава трёхзначных чисел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Сравнение трёхзначных чисел.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 w:rsidRPr="00AB1A3A">
              <w:rPr>
                <w:rFonts w:eastAsiaTheme="minorHAnsi"/>
                <w:bCs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Определение общего числа единиц (десятков, сотен) в числе.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bCs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Единицы массы — килограмм, грамм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Закрепление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Разные способы вычислений. Проверка вычислений. </w:t>
            </w:r>
            <w:r w:rsidRPr="00AB1A3A">
              <w:rPr>
                <w:rFonts w:eastAsiaTheme="minorHAnsi"/>
                <w:bCs/>
                <w:sz w:val="24"/>
                <w:szCs w:val="24"/>
              </w:rPr>
              <w:t>Арифметический диктант №6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109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письменных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Алгоритм письменного сложения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Алгоритм письменного вычитания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Виды треугольников (по соотношению сторон)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lastRenderedPageBreak/>
              <w:t>113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Контрольная работа по теме «Числа от 1 до 1000. Нумерация. Сложение и вычитание. Приемы устных и письменных вычислений»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</w:t>
            </w:r>
            <w:r w:rsidRPr="00AB1A3A">
              <w:rPr>
                <w:rFonts w:eastAsiaTheme="minorHAnsi"/>
                <w:sz w:val="24"/>
                <w:szCs w:val="24"/>
              </w:rPr>
              <w:t xml:space="preserve">Повторение.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Приёмы устных вычислений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119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Виды треугольников по видам углов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Закрепление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письменного умножения на однозначное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письменного умножения на однозначное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письменного умножения на однозначное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Закрепление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письменного деления на однозначное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Приём письменного деления на однозначное число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 xml:space="preserve">Закрепление. </w:t>
            </w:r>
            <w:r w:rsidRPr="00AB1A3A">
              <w:rPr>
                <w:rFonts w:eastAsiaTheme="minorHAnsi"/>
                <w:bCs/>
                <w:sz w:val="24"/>
                <w:szCs w:val="24"/>
              </w:rPr>
              <w:t>Арифметический диктант №7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Проверка деления умножением. Закрепление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129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Повторение. 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Знакомство с калькулятором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B04EC" w:rsidRPr="00B74CB8" w:rsidTr="00EB04EC">
        <w:tc>
          <w:tcPr>
            <w:tcW w:w="656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  <w:r w:rsidRPr="00B74CB8">
              <w:rPr>
                <w:rFonts w:eastAsiaTheme="minorHAnsi"/>
                <w:sz w:val="24"/>
                <w:szCs w:val="24"/>
              </w:rPr>
              <w:t>133-140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4EC" w:rsidRPr="00AB1A3A" w:rsidRDefault="00EB04EC" w:rsidP="00EB04EC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Повторение. Резервные уроки.</w:t>
            </w:r>
          </w:p>
        </w:tc>
        <w:tc>
          <w:tcPr>
            <w:tcW w:w="1195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EB04EC" w:rsidRPr="00B74CB8" w:rsidRDefault="00EB04EC" w:rsidP="00EB04EC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EB04EC" w:rsidRPr="00B74CB8" w:rsidRDefault="00EB04EC" w:rsidP="00EB04EC">
      <w:pPr>
        <w:spacing w:after="0" w:line="240" w:lineRule="auto"/>
      </w:pPr>
    </w:p>
    <w:p w:rsidR="00EB04EC" w:rsidRPr="00BF01FA" w:rsidRDefault="00EB04EC" w:rsidP="00700965">
      <w:pPr>
        <w:rPr>
          <w:rFonts w:ascii="Times New Roman" w:hAnsi="Times New Roman" w:cs="Times New Roman"/>
          <w:b/>
          <w:sz w:val="24"/>
          <w:szCs w:val="24"/>
        </w:rPr>
      </w:pPr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1F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proofErr w:type="gramStart"/>
      <w:r w:rsidRPr="00BF01F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</w:p>
    <w:p w:rsidR="00BF01FA" w:rsidRPr="00BF01FA" w:rsidRDefault="00BF01FA" w:rsidP="00BF0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F01F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00965" w:rsidRPr="00BF01FA" w:rsidRDefault="00BF01FA" w:rsidP="00BF01FA">
      <w:pPr>
        <w:pStyle w:val="a4"/>
        <w:jc w:val="center"/>
        <w:rPr>
          <w:rFonts w:eastAsia="Calibri"/>
          <w:bCs/>
        </w:rPr>
      </w:pPr>
      <w:r w:rsidRPr="00BF01FA">
        <w:rPr>
          <w:rFonts w:ascii="Times New Roman" w:eastAsia="Times New Roman" w:hAnsi="Times New Roman" w:cs="Times New Roman"/>
          <w:color w:val="000000"/>
          <w:sz w:val="24"/>
          <w:szCs w:val="24"/>
        </w:rPr>
        <w:t>(планирование на 35 учебных недель из расчета 4 часа в неделю</w:t>
      </w:r>
      <w:r w:rsidRPr="00BF01FA">
        <w:rPr>
          <w:rFonts w:eastAsia="Times New Roman"/>
          <w:color w:val="000000"/>
        </w:rPr>
        <w:t>)</w:t>
      </w:r>
    </w:p>
    <w:tbl>
      <w:tblPr>
        <w:tblStyle w:val="a6"/>
        <w:tblW w:w="0" w:type="auto"/>
        <w:tblLook w:val="01E0"/>
      </w:tblPr>
      <w:tblGrid>
        <w:gridCol w:w="788"/>
        <w:gridCol w:w="7070"/>
        <w:gridCol w:w="1712"/>
      </w:tblGrid>
      <w:tr w:rsidR="00700965" w:rsidRPr="00BF01FA" w:rsidTr="00700965">
        <w:tc>
          <w:tcPr>
            <w:tcW w:w="0" w:type="auto"/>
            <w:vMerge w:val="restart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70" w:type="dxa"/>
            <w:vMerge w:val="restart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700965" w:rsidRPr="00BF01FA" w:rsidTr="00700965">
        <w:tc>
          <w:tcPr>
            <w:tcW w:w="0" w:type="auto"/>
            <w:vMerge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7070" w:type="dxa"/>
            <w:vMerge/>
          </w:tcPr>
          <w:p w:rsidR="00700965" w:rsidRPr="00BF01FA" w:rsidRDefault="00700965" w:rsidP="00EB04EC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Рабочая программа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 от 1 до 1000. Повторение.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14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2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Числа, которые больше 1000. Нумерация.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12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3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Величины.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10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4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Сложение и вычитание.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11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5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Умножение и деление.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77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6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Итоговое повторение.</w:t>
            </w: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01FA">
              <w:rPr>
                <w:sz w:val="24"/>
                <w:szCs w:val="24"/>
              </w:rPr>
              <w:t>16</w:t>
            </w:r>
          </w:p>
        </w:tc>
      </w:tr>
      <w:tr w:rsidR="00700965" w:rsidRPr="00BF01FA" w:rsidTr="00700965">
        <w:tc>
          <w:tcPr>
            <w:tcW w:w="0" w:type="auto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7070" w:type="dxa"/>
          </w:tcPr>
          <w:p w:rsidR="00700965" w:rsidRPr="00BF01FA" w:rsidRDefault="00700965" w:rsidP="00EB04E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700965" w:rsidRPr="00BF01FA" w:rsidRDefault="00700965" w:rsidP="00EB04E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01FA">
              <w:rPr>
                <w:b/>
                <w:sz w:val="24"/>
                <w:szCs w:val="24"/>
              </w:rPr>
              <w:t>140</w:t>
            </w:r>
          </w:p>
        </w:tc>
      </w:tr>
    </w:tbl>
    <w:p w:rsidR="00700965" w:rsidRPr="00AB1A3A" w:rsidRDefault="00700965" w:rsidP="007009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49" w:type="dxa"/>
        <w:tblInd w:w="-743" w:type="dxa"/>
        <w:tblLook w:val="04A0"/>
      </w:tblPr>
      <w:tblGrid>
        <w:gridCol w:w="656"/>
        <w:gridCol w:w="5883"/>
        <w:gridCol w:w="1195"/>
        <w:gridCol w:w="1128"/>
        <w:gridCol w:w="1487"/>
      </w:tblGrid>
      <w:tr w:rsidR="00AB1A3A" w:rsidRPr="00AB1A3A" w:rsidTr="00580DF4">
        <w:trPr>
          <w:trHeight w:val="276"/>
        </w:trPr>
        <w:tc>
          <w:tcPr>
            <w:tcW w:w="656" w:type="dxa"/>
            <w:vMerge w:val="restart"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№</w:t>
            </w:r>
          </w:p>
        </w:tc>
        <w:tc>
          <w:tcPr>
            <w:tcW w:w="5883" w:type="dxa"/>
            <w:vMerge w:val="restart"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Тема урока</w:t>
            </w:r>
          </w:p>
        </w:tc>
        <w:tc>
          <w:tcPr>
            <w:tcW w:w="2323" w:type="dxa"/>
            <w:gridSpan w:val="2"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Дата</w:t>
            </w:r>
          </w:p>
        </w:tc>
        <w:tc>
          <w:tcPr>
            <w:tcW w:w="1487" w:type="dxa"/>
            <w:vMerge w:val="restart"/>
          </w:tcPr>
          <w:p w:rsidR="00AB1A3A" w:rsidRPr="00AB1A3A" w:rsidRDefault="00AB1A3A" w:rsidP="00580DF4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Примечание</w:t>
            </w:r>
          </w:p>
        </w:tc>
      </w:tr>
      <w:tr w:rsidR="00AB1A3A" w:rsidRPr="00AB1A3A" w:rsidTr="00580DF4">
        <w:trPr>
          <w:trHeight w:val="276"/>
        </w:trPr>
        <w:tc>
          <w:tcPr>
            <w:tcW w:w="656" w:type="dxa"/>
            <w:vMerge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883" w:type="dxa"/>
            <w:vMerge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95" w:type="dxa"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Плановая</w:t>
            </w:r>
          </w:p>
        </w:tc>
        <w:tc>
          <w:tcPr>
            <w:tcW w:w="1128" w:type="dxa"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AB1A3A">
              <w:rPr>
                <w:rFonts w:eastAsiaTheme="minorHAnsi"/>
                <w:sz w:val="24"/>
                <w:szCs w:val="24"/>
              </w:rPr>
              <w:t>Фактич</w:t>
            </w:r>
            <w:proofErr w:type="spellEnd"/>
            <w:r w:rsidRPr="00AB1A3A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487" w:type="dxa"/>
            <w:vMerge/>
          </w:tcPr>
          <w:p w:rsidR="00AB1A3A" w:rsidRPr="00AB1A3A" w:rsidRDefault="00AB1A3A" w:rsidP="00580DF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Числовые выра</w:t>
            </w:r>
            <w:r w:rsidRPr="00AB1A3A">
              <w:rPr>
                <w:sz w:val="24"/>
                <w:szCs w:val="24"/>
              </w:rPr>
              <w:softHyphen/>
              <w:t xml:space="preserve">жения. Порядок </w:t>
            </w:r>
            <w:r w:rsidRPr="00AB1A3A">
              <w:rPr>
                <w:spacing w:val="-1"/>
                <w:sz w:val="24"/>
                <w:szCs w:val="24"/>
              </w:rPr>
              <w:t>выполнения дей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 xml:space="preserve">ствий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Нахождение суммы нескольких</w:t>
            </w:r>
            <w:r w:rsidRPr="00AB1A3A">
              <w:rPr>
                <w:sz w:val="24"/>
                <w:szCs w:val="24"/>
              </w:rPr>
              <w:t xml:space="preserve"> слагаемых 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Вычитание трёх</w:t>
            </w:r>
            <w:r w:rsidRPr="00AB1A3A">
              <w:rPr>
                <w:sz w:val="24"/>
                <w:szCs w:val="24"/>
              </w:rPr>
              <w:t xml:space="preserve">значных чисел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Приёмы письменного умножения трехзначных чи</w:t>
            </w:r>
            <w:r w:rsidRPr="00AB1A3A">
              <w:rPr>
                <w:sz w:val="24"/>
                <w:szCs w:val="24"/>
              </w:rPr>
              <w:t xml:space="preserve">сел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однозначные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 xml:space="preserve">Письменное умножение однозначных чисел на </w:t>
            </w:r>
            <w:proofErr w:type="gramStart"/>
            <w:r w:rsidRPr="00AB1A3A">
              <w:rPr>
                <w:spacing w:val="-1"/>
                <w:sz w:val="24"/>
                <w:szCs w:val="24"/>
              </w:rPr>
              <w:t>многозначные</w:t>
            </w:r>
            <w:proofErr w:type="gramEnd"/>
            <w:r w:rsidRPr="00AB1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Приёмы письменного деления</w:t>
            </w:r>
          </w:p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трехзначных чи</w:t>
            </w:r>
            <w:r w:rsidRPr="00AB1A3A">
              <w:rPr>
                <w:sz w:val="24"/>
                <w:szCs w:val="24"/>
              </w:rPr>
              <w:t xml:space="preserve">сел на </w:t>
            </w:r>
            <w:proofErr w:type="gramStart"/>
            <w:r w:rsidRPr="00AB1A3A">
              <w:rPr>
                <w:sz w:val="24"/>
                <w:szCs w:val="24"/>
              </w:rPr>
              <w:t>однозначные</w:t>
            </w:r>
            <w:proofErr w:type="gramEnd"/>
            <w:r w:rsidRPr="00AB1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трёхзначных чисел на </w:t>
            </w:r>
            <w:proofErr w:type="gramStart"/>
            <w:r w:rsidRPr="00AB1A3A">
              <w:rPr>
                <w:sz w:val="24"/>
                <w:szCs w:val="24"/>
              </w:rPr>
              <w:t>однозначные</w:t>
            </w:r>
            <w:proofErr w:type="gramEnd"/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pacing w:val="-2"/>
                <w:sz w:val="24"/>
                <w:szCs w:val="24"/>
              </w:rPr>
              <w:t>Приемы письмен</w:t>
            </w:r>
            <w:r w:rsidRPr="00AB1A3A">
              <w:rPr>
                <w:spacing w:val="-1"/>
                <w:sz w:val="24"/>
                <w:szCs w:val="24"/>
              </w:rPr>
              <w:t>ного деления трёхзначных чисел на</w:t>
            </w:r>
            <w:r w:rsidRPr="00AB1A3A">
              <w:rPr>
                <w:sz w:val="24"/>
                <w:szCs w:val="24"/>
              </w:rPr>
              <w:t xml:space="preserve"> однозначное число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Деление трех</w:t>
            </w:r>
            <w:r w:rsidRPr="00AB1A3A">
              <w:rPr>
                <w:spacing w:val="-1"/>
                <w:sz w:val="24"/>
                <w:szCs w:val="24"/>
              </w:rPr>
              <w:t xml:space="preserve">значного числа </w:t>
            </w:r>
            <w:proofErr w:type="gramStart"/>
            <w:r w:rsidRPr="00AB1A3A">
              <w:rPr>
                <w:spacing w:val="-1"/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</w:t>
            </w:r>
            <w:proofErr w:type="gramStart"/>
            <w:r w:rsidRPr="00AB1A3A">
              <w:rPr>
                <w:spacing w:val="-1"/>
                <w:sz w:val="24"/>
                <w:szCs w:val="24"/>
              </w:rPr>
              <w:t>однозначное</w:t>
            </w:r>
            <w:proofErr w:type="gramEnd"/>
            <w:r w:rsidRPr="00AB1A3A">
              <w:rPr>
                <w:spacing w:val="-1"/>
                <w:sz w:val="24"/>
                <w:szCs w:val="24"/>
              </w:rPr>
              <w:t>, ко</w:t>
            </w:r>
            <w:r w:rsidRPr="00AB1A3A">
              <w:rPr>
                <w:spacing w:val="-2"/>
                <w:sz w:val="24"/>
                <w:szCs w:val="24"/>
              </w:rPr>
              <w:t>гда в записи част</w:t>
            </w:r>
            <w:r w:rsidRPr="00AB1A3A">
              <w:rPr>
                <w:sz w:val="24"/>
                <w:szCs w:val="24"/>
              </w:rPr>
              <w:t xml:space="preserve">ного есть нуль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Знакомство со столбчатыми диаграммами. Чтение и составление столбчатых диаграмм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 xml:space="preserve">. «Что узнали. Чему научились».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Входная контрольная работа.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rPr>
          <w:trHeight w:val="409"/>
        </w:trPr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Нумерация. </w:t>
            </w:r>
            <w:r w:rsidRPr="00AB1A3A">
              <w:rPr>
                <w:spacing w:val="-2"/>
                <w:sz w:val="24"/>
                <w:szCs w:val="24"/>
              </w:rPr>
              <w:t xml:space="preserve">Класс единиц и класс тысяч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Чтение многозначных чисел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Запись многозначных чисел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Пред</w:t>
            </w:r>
            <w:r w:rsidRPr="00AB1A3A">
              <w:rPr>
                <w:spacing w:val="-1"/>
                <w:sz w:val="24"/>
                <w:szCs w:val="24"/>
              </w:rPr>
              <w:t>ставление многозначных чисел</w:t>
            </w:r>
            <w:r w:rsidRPr="00AB1A3A">
              <w:rPr>
                <w:sz w:val="24"/>
                <w:szCs w:val="24"/>
              </w:rPr>
              <w:t xml:space="preserve"> </w:t>
            </w:r>
            <w:r w:rsidRPr="00AB1A3A">
              <w:rPr>
                <w:spacing w:val="-1"/>
                <w:sz w:val="24"/>
                <w:szCs w:val="24"/>
              </w:rPr>
              <w:t>в виде суммы раз</w:t>
            </w:r>
            <w:r w:rsidRPr="00AB1A3A">
              <w:rPr>
                <w:sz w:val="24"/>
                <w:szCs w:val="24"/>
              </w:rPr>
              <w:t xml:space="preserve">рядных слагаемых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Сравнение многозначных чисел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Увеличение и  </w:t>
            </w:r>
            <w:r w:rsidRPr="00AB1A3A">
              <w:rPr>
                <w:spacing w:val="-2"/>
                <w:sz w:val="24"/>
                <w:szCs w:val="24"/>
              </w:rPr>
              <w:t>уменьшение чис</w:t>
            </w:r>
            <w:r w:rsidRPr="00AB1A3A">
              <w:rPr>
                <w:sz w:val="24"/>
                <w:szCs w:val="24"/>
              </w:rPr>
              <w:t xml:space="preserve">ла в 10, 100, 1000 раз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Выделение в числе об</w:t>
            </w:r>
            <w:r w:rsidRPr="00AB1A3A">
              <w:rPr>
                <w:spacing w:val="-2"/>
                <w:sz w:val="24"/>
                <w:szCs w:val="24"/>
              </w:rPr>
              <w:t xml:space="preserve">щего количества </w:t>
            </w:r>
            <w:r w:rsidRPr="00AB1A3A">
              <w:rPr>
                <w:sz w:val="24"/>
                <w:szCs w:val="24"/>
              </w:rPr>
              <w:t xml:space="preserve">единиц любого разряда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pacing w:val="-2"/>
                <w:sz w:val="24"/>
                <w:szCs w:val="24"/>
              </w:rPr>
              <w:t>Класс миллионов и</w:t>
            </w:r>
            <w:r w:rsidRPr="00AB1A3A">
              <w:rPr>
                <w:sz w:val="24"/>
                <w:szCs w:val="24"/>
              </w:rPr>
              <w:t xml:space="preserve"> </w:t>
            </w:r>
            <w:r w:rsidRPr="00AB1A3A">
              <w:rPr>
                <w:spacing w:val="-2"/>
                <w:sz w:val="24"/>
                <w:szCs w:val="24"/>
              </w:rPr>
              <w:t>класс миллиардов</w:t>
            </w:r>
            <w:r w:rsidRPr="00AB1A3A">
              <w:rPr>
                <w:sz w:val="24"/>
                <w:szCs w:val="24"/>
              </w:rPr>
              <w:t xml:space="preserve"> </w:t>
            </w:r>
          </w:p>
          <w:p w:rsidR="002639C0" w:rsidRPr="00AB1A3A" w:rsidRDefault="002639C0" w:rsidP="00AB1A3A">
            <w:pPr>
              <w:shd w:val="clear" w:color="auto" w:fill="FFFFFF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  по теме «Нумерация»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Проект: «Математика вокруг нас». Создание математического справочника «Наш город»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 xml:space="preserve">. «Что узнали. Чему научились».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Контрольная работа  по теме «Нумерация»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Анализ контрольной работы и рабо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>та над ошибками.</w:t>
            </w:r>
          </w:p>
          <w:p w:rsidR="002639C0" w:rsidRPr="00AB1A3A" w:rsidRDefault="002639C0" w:rsidP="00AB1A3A">
            <w:pPr>
              <w:jc w:val="center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Единица длины – километр. Таблица единиц длины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center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Соотношение между единицами длины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center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Единицы площади: квадратный километр, квадратный миллиметр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center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Таблица единиц площади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Определение площади с помощью палетки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29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Масса. Единицы массы: центнер, тонна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Административная контрольная работа.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 Работа над ошибками. Таблица единиц массы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Закрепление</w:t>
            </w:r>
            <w:r w:rsidRPr="00AB1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Время. Единицы времени: год, месяц, неделя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Единица времени – сутки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  <w:lang w:val="en-US"/>
              </w:rPr>
            </w:pPr>
            <w:r w:rsidRPr="00AB1A3A">
              <w:rPr>
                <w:sz w:val="24"/>
                <w:szCs w:val="24"/>
              </w:rPr>
              <w:t>Единица времени – секунда</w:t>
            </w:r>
            <w:r w:rsidRPr="00AB1A3A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Единица времени – век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Таблица единиц времени.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  по теме «Величины»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39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Тест  «Проверим себя и оценим свои достижения». 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Устные и письменные приёмы вычислений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58" w:firstLine="10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Приём письменного вычитания для случаев вида </w:t>
            </w:r>
          </w:p>
          <w:p w:rsidR="002639C0" w:rsidRPr="00AB1A3A" w:rsidRDefault="002639C0" w:rsidP="00AB1A3A">
            <w:pPr>
              <w:shd w:val="clear" w:color="auto" w:fill="FFFFFF"/>
              <w:ind w:right="58" w:firstLine="10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7000 – 456, </w:t>
            </w:r>
          </w:p>
          <w:p w:rsidR="002639C0" w:rsidRPr="00AB1A3A" w:rsidRDefault="002639C0" w:rsidP="00AB1A3A">
            <w:pPr>
              <w:ind w:right="-165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57001 – 18032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Нахождение неизвестного уменьшаемого, </w:t>
            </w:r>
            <w:r w:rsidRPr="00AB1A3A">
              <w:rPr>
                <w:sz w:val="24"/>
                <w:szCs w:val="24"/>
              </w:rPr>
              <w:lastRenderedPageBreak/>
              <w:t xml:space="preserve">неизвестного вычитаемого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Сложение и вычитание значений величин 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увеличение (уменьшение) числа на несколько единиц, выраженных в косвенной форме.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49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Контрольная работа  по теме «Сложение и вычитание»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Рабо</w:t>
            </w:r>
            <w:r w:rsidRPr="00AB1A3A">
              <w:rPr>
                <w:sz w:val="24"/>
                <w:szCs w:val="24"/>
              </w:rPr>
              <w:t xml:space="preserve">та над ошибками. «Странички для </w:t>
            </w:r>
            <w:proofErr w:type="gramStart"/>
            <w:r w:rsidRPr="00AB1A3A">
              <w:rPr>
                <w:sz w:val="24"/>
                <w:szCs w:val="24"/>
              </w:rPr>
              <w:t>любознательных</w:t>
            </w:r>
            <w:proofErr w:type="gramEnd"/>
            <w:r w:rsidRPr="00AB1A3A">
              <w:rPr>
                <w:sz w:val="24"/>
                <w:szCs w:val="24"/>
              </w:rPr>
              <w:t xml:space="preserve">» - задания творческого и поискового характера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Тест  «Проверим себя и оценим свои достижения». Анализ результатов.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 «Что узнали. Чему научились»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Умножение и его свойства. Умножение на 0 и 1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Умножение на 0 и 1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Умножение чисел, запись которых оканчивается нулями. </w:t>
            </w:r>
          </w:p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Математический диктант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59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Административная контрольная  работа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Рабо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 xml:space="preserve">та над ошибками. 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увеличение (уменьшение) числа в несколько раз, выраженных в косвенной форме.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Решение задач на пропорциональное деление.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пропорциональное деление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однозначное.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  по теме «Умножение и деление на однозначное число»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Анализ результатов.  «Что узнали. Чему научились»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69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Контрольная работа  по теме «Умножение и деление на однозначное число»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Рабо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>та над ошибками. Решение текстовых задач (2 часть учебника)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Скорость. Время. Расстояние. Единицы скорости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pacing w:val="-2"/>
                <w:sz w:val="24"/>
                <w:szCs w:val="24"/>
              </w:rPr>
            </w:pPr>
            <w:r w:rsidRPr="00AB1A3A">
              <w:rPr>
                <w:spacing w:val="-2"/>
                <w:sz w:val="24"/>
                <w:szCs w:val="24"/>
              </w:rPr>
              <w:t>Решение задач на движение.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  по теме «Скорость. Время. Расстояние»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lastRenderedPageBreak/>
              <w:t>75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Умножение числа на произведение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Умножение на числа, оканчивающиеся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79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одновременное встречное движение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Перестановка и группировка множителей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 xml:space="preserve">. «Что узнали. Чему научились». 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с остатком на 10, 100, 1 000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Составление и решение задач, обратных </w:t>
            </w:r>
            <w:proofErr w:type="gramStart"/>
            <w:r w:rsidRPr="00AB1A3A">
              <w:rPr>
                <w:sz w:val="24"/>
                <w:szCs w:val="24"/>
              </w:rPr>
              <w:t>данной</w:t>
            </w:r>
            <w:proofErr w:type="gramEnd"/>
            <w:r w:rsidRPr="00AB1A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89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Письменное деление на числа, оканчивающиеся нулями.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  по теме «Деление на числа, оканчивающиеся нулями»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>. «Что узнали. Чему научились».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Тест  «Проверим себя и оценим свои достижения».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Проект: «Математика вокруг нас»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Рабо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 xml:space="preserve">та над ошибками. Умножение числа на сумму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99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Административная контрольная работа.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Письменное умножение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трёхзначное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трёхзначное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трёхзначное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>. «Что узнали. Чему научились».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Математический диктант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lastRenderedPageBreak/>
              <w:t>107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109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 по плану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pacing w:val="-2"/>
                <w:sz w:val="24"/>
                <w:szCs w:val="24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двузначное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AB1A3A">
              <w:rPr>
                <w:spacing w:val="-2"/>
                <w:sz w:val="24"/>
                <w:szCs w:val="24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Деление на дву</w:t>
            </w:r>
            <w:r w:rsidRPr="00AB1A3A">
              <w:rPr>
                <w:sz w:val="24"/>
                <w:szCs w:val="24"/>
              </w:rPr>
              <w:t xml:space="preserve">значное число, </w:t>
            </w:r>
            <w:r w:rsidRPr="00AB1A3A">
              <w:rPr>
                <w:spacing w:val="-1"/>
                <w:sz w:val="24"/>
                <w:szCs w:val="24"/>
              </w:rPr>
              <w:t>когда в частном</w:t>
            </w:r>
            <w:r w:rsidRPr="00AB1A3A">
              <w:rPr>
                <w:sz w:val="24"/>
                <w:szCs w:val="24"/>
              </w:rPr>
              <w:t xml:space="preserve"> есть нули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left="5"/>
              <w:rPr>
                <w:spacing w:val="-2"/>
                <w:sz w:val="24"/>
                <w:szCs w:val="24"/>
              </w:rPr>
            </w:pPr>
            <w:r w:rsidRPr="00AB1A3A">
              <w:rPr>
                <w:spacing w:val="-2"/>
                <w:sz w:val="24"/>
                <w:szCs w:val="24"/>
              </w:rPr>
              <w:t>Письменное деление на двузначное число (закрепление).</w:t>
            </w:r>
          </w:p>
          <w:p w:rsidR="002639C0" w:rsidRPr="00AB1A3A" w:rsidRDefault="002639C0" w:rsidP="00AB1A3A">
            <w:pPr>
              <w:shd w:val="clear" w:color="auto" w:fill="FFFFFF"/>
              <w:ind w:left="5"/>
              <w:rPr>
                <w:spacing w:val="-1"/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  по теме «Деление на двузначное число»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Повторение </w:t>
            </w:r>
            <w:proofErr w:type="gramStart"/>
            <w:r w:rsidRPr="00AB1A3A">
              <w:rPr>
                <w:sz w:val="24"/>
                <w:szCs w:val="24"/>
              </w:rPr>
              <w:t>пройденного</w:t>
            </w:r>
            <w:proofErr w:type="gramEnd"/>
            <w:r w:rsidRPr="00AB1A3A">
              <w:rPr>
                <w:sz w:val="24"/>
                <w:szCs w:val="24"/>
              </w:rPr>
              <w:t>. «Что узнали. Чему научились».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Контрольная работа  по теме «Умножение и деление»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119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Рабо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 xml:space="preserve">та над ошибками. 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трёхзначное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AB1A3A">
              <w:rPr>
                <w:sz w:val="24"/>
                <w:szCs w:val="24"/>
              </w:rPr>
              <w:t>на</w:t>
            </w:r>
            <w:proofErr w:type="gramEnd"/>
            <w:r w:rsidRPr="00AB1A3A">
              <w:rPr>
                <w:sz w:val="24"/>
                <w:szCs w:val="24"/>
              </w:rPr>
              <w:t xml:space="preserve"> трёхзначное.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Деление на трёхзначное число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Проверка умножения делением и деления умножением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Проверка деления с остатком 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124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shd w:val="clear" w:color="auto" w:fill="FFFFFF"/>
              <w:ind w:right="-23"/>
              <w:rPr>
                <w:sz w:val="24"/>
                <w:szCs w:val="24"/>
              </w:rPr>
            </w:pPr>
            <w:r w:rsidRPr="00AB1A3A">
              <w:rPr>
                <w:spacing w:val="-1"/>
                <w:sz w:val="24"/>
                <w:szCs w:val="24"/>
              </w:rPr>
              <w:t>Рабо</w:t>
            </w:r>
            <w:r w:rsidRPr="00AB1A3A">
              <w:rPr>
                <w:spacing w:val="-1"/>
                <w:sz w:val="24"/>
                <w:szCs w:val="24"/>
              </w:rPr>
              <w:softHyphen/>
            </w:r>
            <w:r w:rsidRPr="00AB1A3A">
              <w:rPr>
                <w:sz w:val="24"/>
                <w:szCs w:val="24"/>
              </w:rPr>
              <w:t xml:space="preserve">та над ошибками. «Что узнали. Чему научились».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127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128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Работа над ошибками. Нумерация. Выражения и уравнения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b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129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Арифметические действия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130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131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Величины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 w:rsidRPr="00AB1A3A">
              <w:rPr>
                <w:rFonts w:eastAsiaTheme="minorHAnsi"/>
                <w:sz w:val="24"/>
                <w:szCs w:val="24"/>
              </w:rPr>
              <w:t>132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133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Работа над ошибками. Геометрические фигуры.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Default="002639C0" w:rsidP="00AB1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  <w:p w:rsidR="002639C0" w:rsidRPr="00AB1A3A" w:rsidRDefault="002639C0" w:rsidP="00AB1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 xml:space="preserve">Проверочная работа. 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</w:tr>
      <w:tr w:rsidR="002639C0" w:rsidRPr="00AB1A3A" w:rsidTr="00580DF4">
        <w:tc>
          <w:tcPr>
            <w:tcW w:w="656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137-140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9C0" w:rsidRPr="00AB1A3A" w:rsidRDefault="002639C0" w:rsidP="00AB1A3A">
            <w:pPr>
              <w:jc w:val="both"/>
              <w:rPr>
                <w:sz w:val="24"/>
                <w:szCs w:val="24"/>
              </w:rPr>
            </w:pPr>
            <w:r w:rsidRPr="00AB1A3A">
              <w:rPr>
                <w:sz w:val="24"/>
                <w:szCs w:val="24"/>
              </w:rPr>
              <w:t>Работа над ошибками. Повторение за год</w:t>
            </w:r>
          </w:p>
        </w:tc>
        <w:tc>
          <w:tcPr>
            <w:tcW w:w="1195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2639C0" w:rsidRPr="00AB1A3A" w:rsidRDefault="002639C0" w:rsidP="00AB1A3A">
            <w:pPr>
              <w:rPr>
                <w:sz w:val="24"/>
                <w:szCs w:val="24"/>
              </w:rPr>
            </w:pPr>
          </w:p>
        </w:tc>
      </w:tr>
    </w:tbl>
    <w:p w:rsidR="00AB1A3A" w:rsidRPr="00BF01FA" w:rsidRDefault="00AB1A3A" w:rsidP="007711EC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1EC" w:rsidRPr="00BF01FA" w:rsidRDefault="007711EC" w:rsidP="007711EC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F01FA">
        <w:rPr>
          <w:rFonts w:ascii="Times New Roman" w:hAnsi="Times New Roman" w:cs="Times New Roman"/>
          <w:b/>
          <w:sz w:val="24"/>
          <w:szCs w:val="24"/>
        </w:rPr>
        <w:t xml:space="preserve">Материально – техническое и информационно – техническое обеспечение курса </w:t>
      </w:r>
      <w:r w:rsidRPr="00BF01FA">
        <w:rPr>
          <w:rFonts w:ascii="Times New Roman" w:hAnsi="Times New Roman" w:cs="Times New Roman"/>
          <w:sz w:val="24"/>
          <w:szCs w:val="24"/>
        </w:rPr>
        <w:t>«Математика».</w:t>
      </w:r>
    </w:p>
    <w:p w:rsidR="007711EC" w:rsidRPr="00BF01FA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proofErr w:type="spellStart"/>
      <w:r w:rsidRPr="00BF01FA">
        <w:rPr>
          <w:bCs/>
          <w:color w:val="000000"/>
        </w:rPr>
        <w:t>Учебно</w:t>
      </w:r>
      <w:proofErr w:type="spellEnd"/>
      <w:r w:rsidRPr="00BF01FA">
        <w:rPr>
          <w:bCs/>
          <w:color w:val="000000"/>
        </w:rPr>
        <w:t xml:space="preserve"> – методическое обеспечение.</w:t>
      </w:r>
    </w:p>
    <w:p w:rsidR="007711EC" w:rsidRPr="00BF01FA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BF01FA">
        <w:rPr>
          <w:bCs/>
          <w:color w:val="000000"/>
        </w:rPr>
        <w:t>Список литературы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 xml:space="preserve">Гимнастика для ума. И. Л. Никольская, Л. И. </w:t>
      </w:r>
      <w:proofErr w:type="spellStart"/>
      <w:r w:rsidRPr="007711EC">
        <w:rPr>
          <w:color w:val="000000"/>
        </w:rPr>
        <w:t>Тигранова</w:t>
      </w:r>
      <w:proofErr w:type="spellEnd"/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Учебники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1. Моро М.И., Степанова С.В., Волкова С.И. </w:t>
      </w:r>
      <w:r w:rsidRPr="007711EC">
        <w:rPr>
          <w:bCs/>
          <w:color w:val="000000"/>
        </w:rPr>
        <w:t>Математика: Учебник: 1-4 класс: В 2 ч.: Ч.1.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lastRenderedPageBreak/>
        <w:t>2. Моро М.И., Степанова С.В., Волкова С.И. </w:t>
      </w:r>
      <w:r w:rsidRPr="007711EC">
        <w:rPr>
          <w:bCs/>
          <w:color w:val="000000"/>
        </w:rPr>
        <w:t>Математика: Учебник: 1- 4 класс: В 2 ч.: Ч.2.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Проверочные работы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1. Волкова С.И. </w:t>
      </w:r>
      <w:r w:rsidRPr="007711EC">
        <w:rPr>
          <w:bCs/>
          <w:color w:val="000000"/>
        </w:rPr>
        <w:t>Математика: Проверочные работы:1- 4 класс.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2. </w:t>
      </w:r>
      <w:r w:rsidRPr="007711EC">
        <w:rPr>
          <w:color w:val="000000"/>
        </w:rPr>
        <w:t>Тематический контроль Математика 1-4 класс В. Голубь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Дидактические материалы</w:t>
      </w:r>
    </w:p>
    <w:p w:rsidR="007711EC" w:rsidRPr="007711EC" w:rsidRDefault="007711EC" w:rsidP="00D24CAD">
      <w:pPr>
        <w:pStyle w:val="af1"/>
        <w:numPr>
          <w:ilvl w:val="0"/>
          <w:numId w:val="2"/>
        </w:numPr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Волкова С.И. Математика: Устные упражнения: 1-4 класс.</w:t>
      </w:r>
    </w:p>
    <w:p w:rsidR="007711EC" w:rsidRPr="007711EC" w:rsidRDefault="007711EC" w:rsidP="007711EC">
      <w:pPr>
        <w:pStyle w:val="af1"/>
        <w:spacing w:before="0" w:beforeAutospacing="0" w:after="0" w:afterAutospacing="0"/>
        <w:ind w:left="720"/>
        <w:rPr>
          <w:color w:val="000000"/>
        </w:rPr>
      </w:pPr>
      <w:r w:rsidRPr="007711EC">
        <w:rPr>
          <w:color w:val="000000"/>
        </w:rPr>
        <w:t>Индивидуальные карточки.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Разрезной счётный материал по математике</w:t>
      </w:r>
      <w:r w:rsidRPr="007711EC">
        <w:rPr>
          <w:color w:val="000000"/>
        </w:rPr>
        <w:t> (Приложение к учебнику 1 класса).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Моро М.И., Волкова С.И., Степанова С.В. Математика. Комплект таблиц для начальной школы: 1-4 класс.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Компьютерные и информационно - коммуникативные средства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Электронные учебные пособия:</w:t>
      </w:r>
      <w:r w:rsidRPr="007711EC">
        <w:rPr>
          <w:color w:val="000000"/>
        </w:rPr>
        <w:br/>
        <w:t>Электронное приложение к учебнику «Математика», 1-4 класс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(Диск CD-ROM), авторы С.И Волкова, М.К. Антошин, Н.В. Сафонова.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Технические средства обучения: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Классная доска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Мультимедийный проектор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Экспозиционный экран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Компьютер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Учебно-практическое и учебно-лабораторное оборудование: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Набор счетных палочек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Набор цифр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Набор муляжей овощей и фруктов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Набор предметных картинок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Наборное полотно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Демонстрационная оцифрованная линейка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color w:val="000000"/>
        </w:rPr>
        <w:t>Демонстрационный чертежный треугольник</w:t>
      </w:r>
    </w:p>
    <w:p w:rsidR="007711EC" w:rsidRPr="007711EC" w:rsidRDefault="007711EC" w:rsidP="007711EC">
      <w:pPr>
        <w:pStyle w:val="af1"/>
        <w:spacing w:before="0" w:beforeAutospacing="0" w:after="0" w:afterAutospacing="0"/>
        <w:rPr>
          <w:color w:val="000000"/>
        </w:rPr>
      </w:pPr>
      <w:r w:rsidRPr="007711EC">
        <w:rPr>
          <w:bCs/>
          <w:color w:val="000000"/>
        </w:rPr>
        <w:t>Список использованных источников информации</w:t>
      </w:r>
      <w:r w:rsidRPr="007711EC">
        <w:rPr>
          <w:color w:val="000000"/>
        </w:rPr>
        <w:t>:</w:t>
      </w:r>
    </w:p>
    <w:p w:rsidR="007711EC" w:rsidRPr="007711EC" w:rsidRDefault="007711EC" w:rsidP="00D24CAD">
      <w:pPr>
        <w:pStyle w:val="af1"/>
        <w:numPr>
          <w:ilvl w:val="0"/>
          <w:numId w:val="3"/>
        </w:numPr>
        <w:spacing w:before="0" w:beforeAutospacing="0" w:after="0" w:afterAutospacing="0"/>
        <w:rPr>
          <w:color w:val="000000"/>
        </w:rPr>
      </w:pPr>
      <w:proofErr w:type="spellStart"/>
      <w:r w:rsidRPr="007711EC">
        <w:rPr>
          <w:color w:val="000000"/>
        </w:rPr>
        <w:t>Анищенкова</w:t>
      </w:r>
      <w:proofErr w:type="spellEnd"/>
      <w:r w:rsidRPr="007711EC">
        <w:rPr>
          <w:color w:val="000000"/>
        </w:rPr>
        <w:t xml:space="preserve"> С. В., </w:t>
      </w:r>
      <w:proofErr w:type="spellStart"/>
      <w:r w:rsidRPr="007711EC">
        <w:rPr>
          <w:color w:val="000000"/>
        </w:rPr>
        <w:t>Бантова</w:t>
      </w:r>
      <w:proofErr w:type="spellEnd"/>
      <w:r w:rsidRPr="007711EC">
        <w:rPr>
          <w:color w:val="000000"/>
        </w:rPr>
        <w:t xml:space="preserve"> М. А. и др. Сборник рабочих программ «Школа России» 1-4 </w:t>
      </w:r>
      <w:proofErr w:type="spellStart"/>
      <w:r w:rsidRPr="007711EC">
        <w:rPr>
          <w:color w:val="000000"/>
        </w:rPr>
        <w:t>классы</w:t>
      </w:r>
      <w:proofErr w:type="gramStart"/>
      <w:r w:rsidRPr="007711EC">
        <w:rPr>
          <w:color w:val="000000"/>
        </w:rPr>
        <w:t>.-</w:t>
      </w:r>
      <w:proofErr w:type="gramEnd"/>
      <w:r w:rsidRPr="007711EC">
        <w:rPr>
          <w:color w:val="000000"/>
        </w:rPr>
        <w:t>М.:Порсвещение</w:t>
      </w:r>
      <w:proofErr w:type="spellEnd"/>
      <w:r w:rsidRPr="007711EC">
        <w:rPr>
          <w:color w:val="000000"/>
        </w:rPr>
        <w:t>, 2011.</w:t>
      </w:r>
    </w:p>
    <w:p w:rsidR="007711EC" w:rsidRPr="007711EC" w:rsidRDefault="007711EC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11EC" w:rsidRPr="007711EC" w:rsidRDefault="007711EC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11EC" w:rsidRPr="007711EC" w:rsidRDefault="007711EC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11EC" w:rsidRDefault="007711EC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Pr="00056AC8" w:rsidRDefault="00056AC8" w:rsidP="00261544">
      <w:pPr>
        <w:spacing w:after="0"/>
        <w:ind w:right="-5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54564">
        <w:rPr>
          <w:rFonts w:ascii="Times New Roman" w:hAnsi="Times New Roman" w:cs="Times New Roman"/>
          <w:sz w:val="24"/>
          <w:szCs w:val="24"/>
        </w:rPr>
        <w:tab/>
      </w:r>
      <w:r w:rsidR="0055456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Pr="00504B96" w:rsidRDefault="00056AC8" w:rsidP="00056AC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</w:t>
      </w:r>
    </w:p>
    <w:p w:rsidR="00056AC8" w:rsidRPr="00504B96" w:rsidRDefault="00056AC8" w:rsidP="00056A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b/>
          <w:sz w:val="24"/>
          <w:szCs w:val="24"/>
        </w:rPr>
        <w:t xml:space="preserve">к  рабочей  программе   </w:t>
      </w:r>
      <w:r w:rsidRPr="00504B96">
        <w:rPr>
          <w:rFonts w:ascii="Times New Roman" w:eastAsia="Times New Roman" w:hAnsi="Times New Roman" w:cs="Times New Roman"/>
          <w:sz w:val="24"/>
          <w:szCs w:val="24"/>
        </w:rPr>
        <w:t>по математике</w:t>
      </w:r>
      <w:r w:rsidRPr="00763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4B96">
        <w:rPr>
          <w:rFonts w:ascii="Times New Roman" w:eastAsia="Times New Roman" w:hAnsi="Times New Roman" w:cs="Times New Roman"/>
          <w:b/>
          <w:sz w:val="24"/>
          <w:szCs w:val="24"/>
        </w:rPr>
        <w:t>(ФГОС НОО)</w:t>
      </w:r>
    </w:p>
    <w:p w:rsidR="00056AC8" w:rsidRPr="00504B96" w:rsidRDefault="00056AC8" w:rsidP="00056AC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b/>
          <w:sz w:val="24"/>
          <w:szCs w:val="24"/>
        </w:rPr>
        <w:t xml:space="preserve"> УМК «Школа России»</w:t>
      </w:r>
    </w:p>
    <w:p w:rsidR="00056AC8" w:rsidRPr="00763256" w:rsidRDefault="00056AC8" w:rsidP="00056AC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6AC8" w:rsidRPr="00763256" w:rsidRDefault="00056AC8" w:rsidP="00056AC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63256">
        <w:rPr>
          <w:rFonts w:ascii="Times New Roman" w:eastAsia="Times New Roman" w:hAnsi="Times New Roman" w:cs="Times New Roman"/>
          <w:sz w:val="24"/>
          <w:szCs w:val="24"/>
        </w:rPr>
        <w:t xml:space="preserve">Рабочая  программа  по математике для  учащихся  1-4 классов  составлена   в соответствии </w:t>
      </w:r>
      <w:r w:rsidRPr="00763256">
        <w:rPr>
          <w:rFonts w:ascii="Times New Roman" w:eastAsia="Times New Roman" w:hAnsi="Times New Roman" w:cs="Times New Roman"/>
          <w:b/>
          <w:sz w:val="24"/>
          <w:szCs w:val="24"/>
        </w:rPr>
        <w:t>с нормативными документами</w:t>
      </w:r>
      <w:r w:rsidRPr="0076325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56AC8" w:rsidRPr="00763256" w:rsidRDefault="00056AC8" w:rsidP="00D24CAD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256"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06.10.2009г. № 373);</w:t>
      </w:r>
    </w:p>
    <w:p w:rsidR="00056AC8" w:rsidRPr="00763256" w:rsidRDefault="00056AC8" w:rsidP="00D24CAD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256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года № 273- ФЗ «Об образовании в Российской Федерации» (с изменениями и дополнениями);</w:t>
      </w:r>
    </w:p>
    <w:p w:rsidR="00056AC8" w:rsidRPr="00763256" w:rsidRDefault="00056AC8" w:rsidP="00D24CAD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256">
        <w:rPr>
          <w:rFonts w:ascii="Times New Roman" w:eastAsia="Times New Roman" w:hAnsi="Times New Roman" w:cs="Times New Roman"/>
          <w:sz w:val="24"/>
          <w:szCs w:val="24"/>
        </w:rPr>
        <w:t>примерной программой  начального общего образования. Математика. 1-4 классы: – М.: Просвещение;</w:t>
      </w:r>
    </w:p>
    <w:p w:rsidR="00056AC8" w:rsidRPr="00763256" w:rsidRDefault="00056AC8" w:rsidP="00D24CAD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256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программой </w:t>
      </w:r>
      <w:r w:rsidRPr="00763256">
        <w:rPr>
          <w:rFonts w:ascii="Times New Roman" w:hAnsi="Times New Roman" w:cs="Times New Roman"/>
          <w:color w:val="000000"/>
          <w:sz w:val="24"/>
          <w:szCs w:val="24"/>
        </w:rPr>
        <w:t xml:space="preserve">М.И.Моро, М.А.Бантовой, Г.В. </w:t>
      </w:r>
      <w:proofErr w:type="spellStart"/>
      <w:r w:rsidRPr="00763256">
        <w:rPr>
          <w:rFonts w:ascii="Times New Roman" w:hAnsi="Times New Roman" w:cs="Times New Roman"/>
          <w:color w:val="000000"/>
          <w:sz w:val="24"/>
          <w:szCs w:val="24"/>
        </w:rPr>
        <w:t>Бельтюковой</w:t>
      </w:r>
      <w:proofErr w:type="spellEnd"/>
      <w:r w:rsidRPr="00763256">
        <w:rPr>
          <w:rFonts w:ascii="Times New Roman" w:hAnsi="Times New Roman" w:cs="Times New Roman"/>
          <w:color w:val="000000"/>
          <w:sz w:val="24"/>
          <w:szCs w:val="24"/>
        </w:rPr>
        <w:t>, С.В.Степановой</w:t>
      </w:r>
      <w:r w:rsidRPr="00763256">
        <w:rPr>
          <w:rFonts w:ascii="Times New Roman" w:hAnsi="Times New Roman" w:cs="Times New Roman"/>
          <w:sz w:val="24"/>
          <w:szCs w:val="24"/>
        </w:rPr>
        <w:t xml:space="preserve"> «Математика». 1 – 4 классы. Сборник рабочих программ: пособие для учителей общеобразовательных учреждений: </w:t>
      </w:r>
    </w:p>
    <w:p w:rsidR="00056AC8" w:rsidRPr="00763256" w:rsidRDefault="00056AC8" w:rsidP="00D24CAD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256">
        <w:rPr>
          <w:rFonts w:ascii="Times New Roman" w:eastAsia="Times New Roman" w:hAnsi="Times New Roman" w:cs="Times New Roman"/>
          <w:sz w:val="24"/>
          <w:szCs w:val="24"/>
        </w:rPr>
        <w:t>завершённая  предметная  линия учебников «Математика» (авт.М.И. Моро и др.).</w:t>
      </w:r>
    </w:p>
    <w:p w:rsidR="00056AC8" w:rsidRPr="00763256" w:rsidRDefault="00056AC8" w:rsidP="00056A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Программа составлена на основе «Примерных программ начального общего образования». В 2 ч., М: Просвещение</w:t>
      </w:r>
      <w:r w:rsidRPr="00763256">
        <w:rPr>
          <w:rFonts w:ascii="Times New Roman" w:hAnsi="Times New Roman" w:cs="Times New Roman"/>
          <w:b/>
          <w:sz w:val="24"/>
          <w:szCs w:val="24"/>
        </w:rPr>
        <w:t>.  «Школа России».</w:t>
      </w:r>
      <w:r w:rsidRPr="00763256">
        <w:rPr>
          <w:rFonts w:ascii="Times New Roman" w:hAnsi="Times New Roman" w:cs="Times New Roman"/>
          <w:sz w:val="24"/>
          <w:szCs w:val="24"/>
        </w:rPr>
        <w:t xml:space="preserve"> Концепция и программы для начальных классов». В 2 ч., М: Просвещение.</w:t>
      </w:r>
    </w:p>
    <w:p w:rsidR="00056AC8" w:rsidRPr="00763256" w:rsidRDefault="00056AC8" w:rsidP="00056A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b/>
          <w:sz w:val="24"/>
          <w:szCs w:val="24"/>
        </w:rPr>
        <w:t xml:space="preserve">Авторы: </w:t>
      </w:r>
      <w:r w:rsidRPr="00763256">
        <w:rPr>
          <w:rFonts w:ascii="Times New Roman" w:hAnsi="Times New Roman" w:cs="Times New Roman"/>
          <w:sz w:val="24"/>
          <w:szCs w:val="24"/>
        </w:rPr>
        <w:t xml:space="preserve">М.И. Моро, Ю.М. Колягин, М.А. </w:t>
      </w:r>
      <w:proofErr w:type="spellStart"/>
      <w:r w:rsidRPr="00763256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Pr="00763256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763256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Pr="00763256">
        <w:rPr>
          <w:rFonts w:ascii="Times New Roman" w:hAnsi="Times New Roman" w:cs="Times New Roman"/>
          <w:sz w:val="24"/>
          <w:szCs w:val="24"/>
        </w:rPr>
        <w:t>, С.И. Волкова, С.В. Степанова.</w:t>
      </w:r>
    </w:p>
    <w:p w:rsidR="00056AC8" w:rsidRPr="00763256" w:rsidRDefault="00056AC8" w:rsidP="00056AC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256">
        <w:rPr>
          <w:rFonts w:ascii="Times New Roman" w:hAnsi="Times New Roman" w:cs="Times New Roman"/>
          <w:b/>
          <w:sz w:val="24"/>
          <w:szCs w:val="24"/>
        </w:rPr>
        <w:t>Основные цели программы:</w:t>
      </w:r>
    </w:p>
    <w:p w:rsidR="00056AC8" w:rsidRPr="00763256" w:rsidRDefault="00056AC8" w:rsidP="00056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- математическое развитие младших школьников;</w:t>
      </w:r>
    </w:p>
    <w:p w:rsidR="00056AC8" w:rsidRPr="00763256" w:rsidRDefault="00056AC8" w:rsidP="00056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- освоение начальных математических знаний;</w:t>
      </w:r>
    </w:p>
    <w:p w:rsidR="00056AC8" w:rsidRPr="00763256" w:rsidRDefault="00056AC8" w:rsidP="00056A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- 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056AC8" w:rsidRPr="00763256" w:rsidRDefault="00056AC8" w:rsidP="00056AC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256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определяет ряд задач: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мира;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развитие основ логического, знаково-символического и алгоритмического мышления;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развитие пространственного воображения;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развитие математической речи;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умения вести поиск информации и работать с ней;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развитие познавательных способностей; </w:t>
      </w:r>
    </w:p>
    <w:p w:rsidR="00056AC8" w:rsidRPr="00504B9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критичности мышления.   </w:t>
      </w:r>
    </w:p>
    <w:p w:rsidR="00056AC8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достижение выпускниками начальной школы определённых личностных, </w:t>
      </w:r>
      <w:proofErr w:type="spellStart"/>
      <w:r w:rsidRPr="00504B96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504B96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 Срок реализации программы 4 года. </w:t>
      </w:r>
    </w:p>
    <w:p w:rsidR="00056AC8" w:rsidRPr="00763256" w:rsidRDefault="00056AC8" w:rsidP="00056A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6AC8" w:rsidRPr="00763256" w:rsidRDefault="00056AC8" w:rsidP="00056AC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763256">
        <w:rPr>
          <w:rFonts w:ascii="Times New Roman" w:hAnsi="Times New Roman" w:cs="Times New Roman"/>
          <w:sz w:val="24"/>
          <w:szCs w:val="24"/>
        </w:rPr>
        <w:t xml:space="preserve">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и необоснованные суждения.</w:t>
      </w:r>
    </w:p>
    <w:p w:rsidR="00056AC8" w:rsidRPr="00763256" w:rsidRDefault="00056AC8" w:rsidP="00056AC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b/>
          <w:sz w:val="24"/>
          <w:szCs w:val="24"/>
        </w:rPr>
        <w:t>Математика представлена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в программе </w:t>
      </w:r>
      <w:r w:rsidRPr="00763256">
        <w:rPr>
          <w:rFonts w:ascii="Times New Roman" w:hAnsi="Times New Roman" w:cs="Times New Roman"/>
          <w:b/>
          <w:sz w:val="24"/>
          <w:szCs w:val="24"/>
        </w:rPr>
        <w:t>следующими содержательными линиями</w:t>
      </w:r>
      <w:r w:rsidRPr="00763256">
        <w:rPr>
          <w:rFonts w:ascii="Times New Roman" w:hAnsi="Times New Roman" w:cs="Times New Roman"/>
          <w:sz w:val="24"/>
          <w:szCs w:val="24"/>
        </w:rPr>
        <w:t>:</w:t>
      </w:r>
    </w:p>
    <w:p w:rsidR="00056AC8" w:rsidRPr="00763256" w:rsidRDefault="00056AC8" w:rsidP="00D24C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lastRenderedPageBreak/>
        <w:t>Числа и величины</w:t>
      </w:r>
    </w:p>
    <w:p w:rsidR="00056AC8" w:rsidRPr="00763256" w:rsidRDefault="00056AC8" w:rsidP="00D24C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056AC8" w:rsidRPr="00763256" w:rsidRDefault="00056AC8" w:rsidP="00D24C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Текстовые задачи</w:t>
      </w:r>
    </w:p>
    <w:p w:rsidR="00056AC8" w:rsidRPr="00763256" w:rsidRDefault="00056AC8" w:rsidP="00D24C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Пространственные отношения. Геометрические фигуры</w:t>
      </w:r>
    </w:p>
    <w:p w:rsidR="00056AC8" w:rsidRPr="00763256" w:rsidRDefault="00056AC8" w:rsidP="00D24C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Геометрические величины</w:t>
      </w:r>
    </w:p>
    <w:p w:rsidR="00056AC8" w:rsidRPr="00763256" w:rsidRDefault="00056AC8" w:rsidP="00D24CA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Работа с информацией</w:t>
      </w:r>
    </w:p>
    <w:p w:rsidR="00056AC8" w:rsidRPr="00763256" w:rsidRDefault="00056AC8" w:rsidP="00056AC8">
      <w:pPr>
        <w:spacing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Математика как учебный предмет играет весьма важную роль в развитии младших школьников: ребёнок учится познавать окружающий мир, решать жизненно важные проблемы. Математика открывает младшим школьникам удивительный мир чисел и их соотношений, геометрических фигур, величин и математических закономерностей.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В начальной школе этот предмет является основой развития у  учащихся познавательных действий, в первую очередь логических. В ходе изучения математики у детей формируются регулятивные универсальные  учебные действия (УУД): умение ставить цель, планировать этапы предстоящей работы, определять последовательность своих действий, осуществлять контроль и оценку своей деятельности. Содержание предмета позволяет развивать коммуникативные УУД: младшие школьники учатся ставить </w:t>
      </w:r>
      <w:proofErr w:type="gramStart"/>
      <w:r w:rsidRPr="00763256">
        <w:rPr>
          <w:rFonts w:ascii="Times New Roman" w:hAnsi="Times New Roman" w:cs="Times New Roman"/>
          <w:sz w:val="24"/>
          <w:szCs w:val="24"/>
        </w:rPr>
        <w:t>вопросы про выполнение</w:t>
      </w:r>
      <w:proofErr w:type="gramEnd"/>
      <w:r w:rsidRPr="00763256">
        <w:rPr>
          <w:rFonts w:ascii="Times New Roman" w:hAnsi="Times New Roman" w:cs="Times New Roman"/>
          <w:sz w:val="24"/>
          <w:szCs w:val="24"/>
        </w:rPr>
        <w:t xml:space="preserve"> задания, аргументировать верность или неверность выполненного действия, обосновывать этапы решения учебной задачи, характеризовать результаты своего учебного труда. Приобретённые на уроках математики умения способствуют успешному усвоению содержания других предметов, учёбе в основной школе, широко используются в дальнейшей жизни.</w:t>
      </w:r>
    </w:p>
    <w:p w:rsidR="00056AC8" w:rsidRPr="00763256" w:rsidRDefault="00056AC8" w:rsidP="00056AC8">
      <w:pPr>
        <w:pStyle w:val="a3"/>
        <w:spacing w:line="240" w:lineRule="auto"/>
        <w:ind w:right="-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256">
        <w:rPr>
          <w:rFonts w:ascii="Times New Roman" w:hAnsi="Times New Roman" w:cs="Times New Roman"/>
          <w:b/>
          <w:sz w:val="24"/>
          <w:szCs w:val="24"/>
        </w:rPr>
        <w:t>Общая характеристика курса.</w:t>
      </w:r>
    </w:p>
    <w:p w:rsidR="00056AC8" w:rsidRPr="00763256" w:rsidRDefault="00056AC8" w:rsidP="00056AC8">
      <w:pPr>
        <w:spacing w:line="240" w:lineRule="auto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Представленная в программе система обучения математике опирается на наиболее развитые в младшем школьном возрасте эмоциональный и образный компоненты мышления ребёнка и предполагает формирование математических знаний и умений на основе широкой интеграции математики с другими областями знания.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 Осваивая данный курс математики, младшие школьники учатся моделировать ситуации, иллюстрирующие арифметическое действие и ход его выполнения. Для этого в курсе предусмотрены вычисления на числовом отрезке, что способствует усвоению состава числа, выработке навыков счёта группами, формированию навыка производить вычисления осознанно. </w:t>
      </w:r>
      <w:proofErr w:type="gramStart"/>
      <w:r w:rsidRPr="00763256">
        <w:rPr>
          <w:rFonts w:ascii="Times New Roman" w:hAnsi="Times New Roman" w:cs="Times New Roman"/>
          <w:sz w:val="24"/>
          <w:szCs w:val="24"/>
        </w:rPr>
        <w:t>Работа с числовым отрезком (или числовым лучом) позволяет ребёнку уже на начальном этапе обучения решать достаточно сложные примеры, глубоко понимать взаимосвязь действий сложения и вычитания, а также готовить учащихся к открытию соответствующих способов вычислений, в том числе и с переходом через десяток, решению задач на разностное сравнение и на увеличение (уменьшение) числа на несколько единиц.</w:t>
      </w:r>
      <w:proofErr w:type="gramEnd"/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Вычисления на числовом отрезке (числовом луче) не только способствуют развитию пространственных и логических умений, но что особенно важно, обеспечивают закрепление в сознании ребёнка конкретного образа алгоритма действий, правила.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При изучении письменных способов вычислений подробно рассматриваются соответствующие алгоритмы рассуждений и порядок оформления записей.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Основная задача линии моделей и алгоритмов в данном курсе заключается в том, чтобы наряду с умением правильно проводить вычисления сформировать у учащихся умение оценивать алгоритмы, которыми они пользуются, анализировать их, видеть наиболее рациональные способы действий и объяснять их.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Умение решать задачи – одна из главных целей обучения математики в начальной школе. В предполагаемом курсе понятие «задача» вводится не сразу, а </w:t>
      </w:r>
      <w:proofErr w:type="gramStart"/>
      <w:r w:rsidRPr="0076325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32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3256">
        <w:rPr>
          <w:rFonts w:ascii="Times New Roman" w:hAnsi="Times New Roman" w:cs="Times New Roman"/>
          <w:sz w:val="24"/>
          <w:szCs w:val="24"/>
        </w:rPr>
        <w:t>прошествии</w:t>
      </w:r>
      <w:proofErr w:type="gramEnd"/>
      <w:r w:rsidRPr="00763256">
        <w:rPr>
          <w:rFonts w:ascii="Times New Roman" w:hAnsi="Times New Roman" w:cs="Times New Roman"/>
          <w:sz w:val="24"/>
          <w:szCs w:val="24"/>
        </w:rPr>
        <w:t xml:space="preserve"> длительного периода подготовки.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Отсроченный порядок введения термина «задача», её основных элементов, а также 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lastRenderedPageBreak/>
        <w:t xml:space="preserve">                Большинство геометрических понятий вводится без определений. Значительное внимание уделяется формированию умений распознавать и находить модели геометрических фигур на рисунке, среди предметов окружающей обстановки, правильно показывать геометрические фигуры на чертеже, обозначать фигуры буквами, читать обозначения.</w:t>
      </w:r>
    </w:p>
    <w:p w:rsidR="00056AC8" w:rsidRPr="00763256" w:rsidRDefault="00056AC8" w:rsidP="00056AC8">
      <w:pPr>
        <w:spacing w:line="240" w:lineRule="auto"/>
        <w:ind w:right="-5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>В начале курса знакомые детям геометрические фигуры (круг, треугольник, прямоугольник, квадрат, овал) предлагаются лишь в качестве объектов для сравнения или счёта предметов. Аналогичным образом вводятся и элементы многоугольника: углы. Стороны, вершины и первые наглядно – практические упражнения на сравнение предметов по размеру. Ещё до ознакомления с понятием «отрезок» учащиеся, выполняя упражнения, которые построены на материале, взятом из реальной жизни, учатся сравнивать длины двух предметов на глаз с использованием приёмов наложения или приложения, а затем с помощью произвольной мерки (эталона сравнения). Эти практические навыки им пригодятся в дальнейшем при изучении различных способов сравнения длин отрезков: визуально, с помощью нити, засечек на линейке, с помощью мерки или с применением циркуля и др.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  Особое внимание в курсе уделяется различным приёмам измерения величин. Например, рассматриваются два способа нахождения длин ломанной: измерение длины каждого звена с последующим суммированием и «выпрямление» ломанной.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Освоение содержания курса побуждает младших школьников использовать не только собственный опыт, но и воображение: от фактического опыта и эксперимента – к активному самостоятельному мысленному эксперименту с образом, являющемуся важным элементом творческого подхода к решению математических проблем.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 Кроме того, у учащихся формируется устойчивое внимание, умение сосредотачиваться.</w:t>
      </w:r>
    </w:p>
    <w:p w:rsidR="00056AC8" w:rsidRPr="00763256" w:rsidRDefault="00056AC8" w:rsidP="00056AC8">
      <w:pPr>
        <w:spacing w:line="240" w:lineRule="auto"/>
        <w:ind w:right="-5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256">
        <w:rPr>
          <w:rFonts w:ascii="Times New Roman" w:hAnsi="Times New Roman" w:cs="Times New Roman"/>
          <w:b/>
          <w:sz w:val="24"/>
          <w:szCs w:val="24"/>
        </w:rPr>
        <w:t>Место курса в учебном плане.</w:t>
      </w:r>
    </w:p>
    <w:p w:rsidR="00056AC8" w:rsidRPr="00763256" w:rsidRDefault="00056AC8" w:rsidP="00056AC8">
      <w:pPr>
        <w:spacing w:line="240" w:lineRule="auto"/>
        <w:ind w:right="-510"/>
        <w:jc w:val="both"/>
        <w:rPr>
          <w:rFonts w:ascii="Times New Roman" w:hAnsi="Times New Roman" w:cs="Times New Roman"/>
          <w:sz w:val="24"/>
          <w:szCs w:val="24"/>
        </w:rPr>
      </w:pPr>
      <w:r w:rsidRPr="00763256">
        <w:rPr>
          <w:rFonts w:ascii="Times New Roman" w:hAnsi="Times New Roman" w:cs="Times New Roman"/>
          <w:sz w:val="24"/>
          <w:szCs w:val="24"/>
        </w:rPr>
        <w:t xml:space="preserve">                 На изучение курса математики в каждом классе начальной школы отводится 4 часа в неделю, всего 552 ча</w:t>
      </w:r>
      <w:r w:rsidR="00253E97">
        <w:rPr>
          <w:rFonts w:ascii="Times New Roman" w:hAnsi="Times New Roman" w:cs="Times New Roman"/>
          <w:sz w:val="24"/>
          <w:szCs w:val="24"/>
        </w:rPr>
        <w:t xml:space="preserve">сов, из них в 1 классе 132 часа (33 учебные недели), </w:t>
      </w:r>
      <w:r w:rsidRPr="00763256">
        <w:rPr>
          <w:rFonts w:ascii="Times New Roman" w:hAnsi="Times New Roman" w:cs="Times New Roman"/>
          <w:sz w:val="24"/>
          <w:szCs w:val="24"/>
        </w:rPr>
        <w:t>во</w:t>
      </w:r>
      <w:r w:rsidR="00253E97">
        <w:rPr>
          <w:rFonts w:ascii="Times New Roman" w:hAnsi="Times New Roman" w:cs="Times New Roman"/>
          <w:sz w:val="24"/>
          <w:szCs w:val="24"/>
        </w:rPr>
        <w:t xml:space="preserve"> 2 – 4 классах по 140 часов </w:t>
      </w:r>
      <w:proofErr w:type="gramStart"/>
      <w:r w:rsidR="00253E9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53E97">
        <w:rPr>
          <w:rFonts w:ascii="Times New Roman" w:hAnsi="Times New Roman" w:cs="Times New Roman"/>
          <w:sz w:val="24"/>
          <w:szCs w:val="24"/>
        </w:rPr>
        <w:t>35 учебных недель</w:t>
      </w:r>
      <w:r w:rsidRPr="00763256">
        <w:rPr>
          <w:rFonts w:ascii="Times New Roman" w:hAnsi="Times New Roman" w:cs="Times New Roman"/>
          <w:sz w:val="24"/>
          <w:szCs w:val="24"/>
        </w:rPr>
        <w:t>).</w:t>
      </w:r>
    </w:p>
    <w:p w:rsidR="00056AC8" w:rsidRPr="00763256" w:rsidRDefault="00056AC8" w:rsidP="00056AC8">
      <w:pPr>
        <w:spacing w:line="240" w:lineRule="auto"/>
        <w:ind w:left="36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63256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</w:t>
      </w:r>
      <w:r w:rsidRPr="00763256">
        <w:rPr>
          <w:rFonts w:ascii="Times New Roman" w:eastAsia="Times New Roman" w:hAnsi="Times New Roman" w:cs="Times New Roman"/>
          <w:sz w:val="24"/>
          <w:szCs w:val="24"/>
        </w:rPr>
        <w:t xml:space="preserve"> учащихся 2-4-х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лассов осуществляется на основе </w:t>
      </w:r>
      <w:r w:rsidRPr="00763256">
        <w:rPr>
          <w:rFonts w:ascii="Times New Roman" w:eastAsia="Times New Roman" w:hAnsi="Times New Roman" w:cs="Times New Roman"/>
          <w:sz w:val="24"/>
          <w:szCs w:val="24"/>
        </w:rPr>
        <w:t>требований государственного стандарта</w:t>
      </w:r>
      <w:r w:rsidRPr="00763256">
        <w:rPr>
          <w:rFonts w:ascii="Times New Roman" w:eastAsia="Calibri" w:hAnsi="Times New Roman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763256">
        <w:rPr>
          <w:rFonts w:ascii="Times New Roman" w:eastAsia="Times New Roman" w:hAnsi="Times New Roman" w:cs="Times New Roman"/>
          <w:sz w:val="24"/>
          <w:szCs w:val="24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</w:t>
      </w:r>
      <w:proofErr w:type="gramEnd"/>
      <w:r w:rsidRPr="00763256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</w:t>
      </w:r>
      <w:proofErr w:type="gramStart"/>
      <w:r w:rsidRPr="0076325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63256">
        <w:rPr>
          <w:rFonts w:ascii="Times New Roman" w:eastAsia="Times New Roman" w:hAnsi="Times New Roman" w:cs="Times New Roman"/>
          <w:sz w:val="24"/>
          <w:szCs w:val="24"/>
        </w:rPr>
        <w:t>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056AC8" w:rsidRPr="00BD4D27" w:rsidRDefault="00056AC8" w:rsidP="00056AC8">
      <w:pPr>
        <w:spacing w:line="240" w:lineRule="auto"/>
        <w:ind w:left="36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t>Периодами промежуточной аттестации во 2-4 классах являются четверти.</w:t>
      </w:r>
    </w:p>
    <w:p w:rsidR="00056AC8" w:rsidRPr="00BD4D27" w:rsidRDefault="00056AC8" w:rsidP="00056AC8">
      <w:pPr>
        <w:spacing w:line="240" w:lineRule="auto"/>
        <w:ind w:left="363" w:firstLine="708"/>
        <w:rPr>
          <w:rFonts w:ascii="Times New Roman" w:eastAsia="Calibri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t xml:space="preserve">Промежуточная аттестация обучающихся проводится с целью получения объективной оценки усвоения </w:t>
      </w:r>
      <w:proofErr w:type="gramStart"/>
      <w:r w:rsidRPr="00BD4D27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BD4D27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программ каждого года обучения в общеобразовательной организации.</w:t>
      </w:r>
    </w:p>
    <w:p w:rsidR="00056AC8" w:rsidRPr="00BD4D27" w:rsidRDefault="00056AC8" w:rsidP="00056AC8">
      <w:pPr>
        <w:spacing w:line="240" w:lineRule="auto"/>
        <w:ind w:left="363" w:firstLine="708"/>
        <w:rPr>
          <w:rFonts w:ascii="Times New Roman" w:eastAsia="Calibri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t>В 1 классе промежуточная аттестация не предусмотрена.</w:t>
      </w:r>
    </w:p>
    <w:p w:rsidR="00056AC8" w:rsidRPr="00BD4D27" w:rsidRDefault="00056AC8" w:rsidP="00056AC8">
      <w:pPr>
        <w:spacing w:line="240" w:lineRule="auto"/>
        <w:ind w:left="363" w:firstLine="708"/>
        <w:rPr>
          <w:rFonts w:ascii="Times New Roman" w:eastAsia="Calibri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056AC8" w:rsidRPr="00BD4D27" w:rsidRDefault="00056AC8" w:rsidP="00056AC8">
      <w:pPr>
        <w:spacing w:line="240" w:lineRule="auto"/>
        <w:ind w:left="36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D4D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4D27">
        <w:rPr>
          <w:rFonts w:ascii="Times New Roman" w:eastAsia="Calibri" w:hAnsi="Times New Roman" w:cs="Times New Roman"/>
          <w:b/>
          <w:sz w:val="24"/>
          <w:szCs w:val="24"/>
          <w:u w:val="single"/>
        </w:rPr>
        <w:t>Основные формы промежуточной аттестации:</w:t>
      </w:r>
    </w:p>
    <w:p w:rsidR="00056AC8" w:rsidRPr="00BD4D27" w:rsidRDefault="00056AC8" w:rsidP="00D24CAD">
      <w:pPr>
        <w:numPr>
          <w:ilvl w:val="0"/>
          <w:numId w:val="17"/>
        </w:numPr>
        <w:spacing w:line="240" w:lineRule="auto"/>
        <w:ind w:left="36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t>Контрольная работа</w:t>
      </w:r>
    </w:p>
    <w:p w:rsidR="00056AC8" w:rsidRPr="00BD4D27" w:rsidRDefault="00056AC8" w:rsidP="00D24CAD">
      <w:pPr>
        <w:numPr>
          <w:ilvl w:val="0"/>
          <w:numId w:val="17"/>
        </w:numPr>
        <w:spacing w:line="240" w:lineRule="auto"/>
        <w:ind w:left="36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lastRenderedPageBreak/>
        <w:t>Самостоятельная работа</w:t>
      </w:r>
    </w:p>
    <w:p w:rsidR="00056AC8" w:rsidRPr="00BD4D27" w:rsidRDefault="00056AC8" w:rsidP="00056AC8">
      <w:pPr>
        <w:spacing w:line="240" w:lineRule="auto"/>
        <w:ind w:left="363"/>
        <w:rPr>
          <w:rFonts w:ascii="Times New Roman" w:eastAsia="Calibri" w:hAnsi="Times New Roman" w:cs="Times New Roman"/>
          <w:sz w:val="24"/>
          <w:szCs w:val="24"/>
        </w:rPr>
      </w:pPr>
      <w:r w:rsidRPr="00BD4D27">
        <w:rPr>
          <w:rFonts w:ascii="Times New Roman" w:eastAsia="Calibri" w:hAnsi="Times New Roman" w:cs="Times New Roman"/>
          <w:sz w:val="24"/>
          <w:szCs w:val="24"/>
        </w:rPr>
        <w:t xml:space="preserve">      Промежуточная </w:t>
      </w:r>
      <w:r w:rsidR="00CA5281">
        <w:rPr>
          <w:rFonts w:ascii="Times New Roman" w:eastAsia="Calibri" w:hAnsi="Times New Roman" w:cs="Times New Roman"/>
          <w:sz w:val="24"/>
          <w:szCs w:val="24"/>
        </w:rPr>
        <w:t>аттестация учащихся школы в 2021-2022</w:t>
      </w:r>
      <w:r w:rsidRPr="00BD4D27">
        <w:rPr>
          <w:rFonts w:ascii="Times New Roman" w:eastAsia="Calibri" w:hAnsi="Times New Roman" w:cs="Times New Roman"/>
          <w:sz w:val="24"/>
          <w:szCs w:val="24"/>
        </w:rPr>
        <w:t xml:space="preserve">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8"/>
        <w:gridCol w:w="3090"/>
        <w:gridCol w:w="5132"/>
      </w:tblGrid>
      <w:tr w:rsidR="00056AC8" w:rsidRPr="00BD4D27" w:rsidTr="00056AC8">
        <w:tc>
          <w:tcPr>
            <w:tcW w:w="1588" w:type="dxa"/>
          </w:tcPr>
          <w:p w:rsidR="00056AC8" w:rsidRPr="00BD4D27" w:rsidRDefault="00056AC8" w:rsidP="00056AC8">
            <w:pPr>
              <w:spacing w:line="240" w:lineRule="auto"/>
              <w:ind w:left="3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090" w:type="dxa"/>
          </w:tcPr>
          <w:p w:rsidR="00056AC8" w:rsidRPr="00BD4D27" w:rsidRDefault="00056AC8" w:rsidP="00056AC8">
            <w:pPr>
              <w:spacing w:line="240" w:lineRule="auto"/>
              <w:ind w:left="3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056AC8" w:rsidRPr="00BD4D27" w:rsidRDefault="00056AC8" w:rsidP="00056AC8">
            <w:pPr>
              <w:spacing w:line="240" w:lineRule="auto"/>
              <w:ind w:left="3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056AC8" w:rsidRPr="00BD4D27" w:rsidTr="00056AC8">
        <w:tc>
          <w:tcPr>
            <w:tcW w:w="1588" w:type="dxa"/>
          </w:tcPr>
          <w:p w:rsidR="00056AC8" w:rsidRPr="00BD4D27" w:rsidRDefault="00056AC8" w:rsidP="00056AC8">
            <w:pPr>
              <w:spacing w:line="240" w:lineRule="auto"/>
              <w:ind w:left="3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63256">
              <w:rPr>
                <w:rFonts w:ascii="Times New Roman" w:eastAsia="Calibri" w:hAnsi="Times New Roman" w:cs="Times New Roman"/>
                <w:sz w:val="24"/>
                <w:szCs w:val="24"/>
              </w:rPr>
              <w:t>-4</w:t>
            </w: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090" w:type="dxa"/>
          </w:tcPr>
          <w:p w:rsidR="00056AC8" w:rsidRPr="00BD4D27" w:rsidRDefault="00056AC8" w:rsidP="00056AC8">
            <w:pPr>
              <w:spacing w:line="240" w:lineRule="auto"/>
              <w:ind w:left="3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132" w:type="dxa"/>
          </w:tcPr>
          <w:p w:rsidR="00056AC8" w:rsidRPr="00BD4D27" w:rsidRDefault="00056AC8" w:rsidP="00056AC8">
            <w:pPr>
              <w:spacing w:line="240" w:lineRule="auto"/>
              <w:ind w:left="36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D2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 самостоятельная работа.</w:t>
            </w:r>
          </w:p>
        </w:tc>
      </w:tr>
    </w:tbl>
    <w:p w:rsidR="00056AC8" w:rsidRPr="00763256" w:rsidRDefault="00056AC8" w:rsidP="00056A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56AC8" w:rsidRP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6AC8" w:rsidRPr="007711EC" w:rsidRDefault="00056AC8" w:rsidP="007711EC">
      <w:pPr>
        <w:spacing w:after="0"/>
        <w:ind w:right="-5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B04EC" w:rsidRDefault="00EB04EC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056AC8" w:rsidRDefault="00056AC8">
      <w:pPr>
        <w:rPr>
          <w:rFonts w:ascii="Times New Roman" w:hAnsi="Times New Roman" w:cs="Times New Roman"/>
          <w:sz w:val="24"/>
          <w:szCs w:val="24"/>
        </w:rPr>
      </w:pPr>
    </w:p>
    <w:p w:rsidR="00CA5281" w:rsidRPr="005C7979" w:rsidRDefault="00056AC8" w:rsidP="003C1E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CA5281" w:rsidRPr="005C7979" w:rsidSect="00DC4955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A240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D"/>
    <w:multiLevelType w:val="multilevel"/>
    <w:tmpl w:val="0000000D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F"/>
    <w:multiLevelType w:val="multilevel"/>
    <w:tmpl w:val="59D48C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10"/>
    <w:multiLevelType w:val="multilevel"/>
    <w:tmpl w:val="00000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6"/>
    <w:multiLevelType w:val="multilevel"/>
    <w:tmpl w:val="00000016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137E74DE"/>
    <w:multiLevelType w:val="hybridMultilevel"/>
    <w:tmpl w:val="99140922"/>
    <w:lvl w:ilvl="0" w:tplc="32F2E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A13487"/>
    <w:multiLevelType w:val="hybridMultilevel"/>
    <w:tmpl w:val="36A47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2D200C"/>
    <w:multiLevelType w:val="hybridMultilevel"/>
    <w:tmpl w:val="68FE517E"/>
    <w:lvl w:ilvl="0" w:tplc="7C6477B2">
      <w:start w:val="8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3AB019E"/>
    <w:multiLevelType w:val="hybridMultilevel"/>
    <w:tmpl w:val="660A0A12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26F257FE"/>
    <w:multiLevelType w:val="hybridMultilevel"/>
    <w:tmpl w:val="D3FADD9C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32B1698A"/>
    <w:multiLevelType w:val="hybridMultilevel"/>
    <w:tmpl w:val="3C00547C"/>
    <w:lvl w:ilvl="0" w:tplc="EB1AFBCA">
      <w:start w:val="3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5AF3533"/>
    <w:multiLevelType w:val="hybridMultilevel"/>
    <w:tmpl w:val="317A9C68"/>
    <w:lvl w:ilvl="0" w:tplc="C01A18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0D3EA8"/>
    <w:multiLevelType w:val="hybridMultilevel"/>
    <w:tmpl w:val="F06262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DAA71AD"/>
    <w:multiLevelType w:val="multilevel"/>
    <w:tmpl w:val="43C699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812"/>
      <w:numFmt w:val="decimal"/>
      <w:lvlText w:val="%2"/>
      <w:lvlJc w:val="left"/>
      <w:pPr>
        <w:ind w:left="1530" w:hanging="45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F0C66F2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75218C"/>
    <w:multiLevelType w:val="hybridMultilevel"/>
    <w:tmpl w:val="784EB854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40D72856"/>
    <w:multiLevelType w:val="hybridMultilevel"/>
    <w:tmpl w:val="03844DBE"/>
    <w:lvl w:ilvl="0" w:tplc="E5302970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20756B2"/>
    <w:multiLevelType w:val="hybridMultilevel"/>
    <w:tmpl w:val="4A5886EE"/>
    <w:lvl w:ilvl="0" w:tplc="5692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AA2BBD"/>
    <w:multiLevelType w:val="hybridMultilevel"/>
    <w:tmpl w:val="F06E6916"/>
    <w:lvl w:ilvl="0" w:tplc="07E66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287F05"/>
    <w:multiLevelType w:val="hybridMultilevel"/>
    <w:tmpl w:val="669A9070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>
    <w:nsid w:val="49B62247"/>
    <w:multiLevelType w:val="hybridMultilevel"/>
    <w:tmpl w:val="5FF2244E"/>
    <w:lvl w:ilvl="0" w:tplc="05CE2EF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2B5CBC"/>
    <w:multiLevelType w:val="hybridMultilevel"/>
    <w:tmpl w:val="F120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AB4B69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A3561A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15593C"/>
    <w:multiLevelType w:val="hybridMultilevel"/>
    <w:tmpl w:val="13A0514A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0">
    <w:nsid w:val="53203955"/>
    <w:multiLevelType w:val="hybridMultilevel"/>
    <w:tmpl w:val="68CA9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595217"/>
    <w:multiLevelType w:val="multilevel"/>
    <w:tmpl w:val="275EB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47C4E29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AB021E"/>
    <w:multiLevelType w:val="hybridMultilevel"/>
    <w:tmpl w:val="85B4EB80"/>
    <w:lvl w:ilvl="0" w:tplc="96721080">
      <w:start w:val="6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7D439A0"/>
    <w:multiLevelType w:val="hybridMultilevel"/>
    <w:tmpl w:val="00E24C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F87AFC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8E22528"/>
    <w:multiLevelType w:val="hybridMultilevel"/>
    <w:tmpl w:val="0E4851BE"/>
    <w:lvl w:ilvl="0" w:tplc="50AEA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622641"/>
    <w:multiLevelType w:val="hybridMultilevel"/>
    <w:tmpl w:val="9626A8FE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8">
    <w:nsid w:val="5CAE398D"/>
    <w:multiLevelType w:val="hybridMultilevel"/>
    <w:tmpl w:val="2422B2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D000FB"/>
    <w:multiLevelType w:val="hybridMultilevel"/>
    <w:tmpl w:val="813EBBD0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0">
    <w:nsid w:val="613E5B35"/>
    <w:multiLevelType w:val="hybridMultilevel"/>
    <w:tmpl w:val="91109758"/>
    <w:lvl w:ilvl="0" w:tplc="0670631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20F34A7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3365767"/>
    <w:multiLevelType w:val="hybridMultilevel"/>
    <w:tmpl w:val="F06E6916"/>
    <w:lvl w:ilvl="0" w:tplc="07E66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33C3CC3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7602418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7E45ED9"/>
    <w:multiLevelType w:val="hybridMultilevel"/>
    <w:tmpl w:val="F53A7648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6">
    <w:nsid w:val="6C8A2A61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B06745"/>
    <w:multiLevelType w:val="hybridMultilevel"/>
    <w:tmpl w:val="F43EB90A"/>
    <w:lvl w:ilvl="0" w:tplc="42169BE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2240D6E"/>
    <w:multiLevelType w:val="hybridMultilevel"/>
    <w:tmpl w:val="142AE740"/>
    <w:lvl w:ilvl="0" w:tplc="0B60E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3EC02E8"/>
    <w:multiLevelType w:val="multilevel"/>
    <w:tmpl w:val="5D389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3EE4138"/>
    <w:multiLevelType w:val="multilevel"/>
    <w:tmpl w:val="B85069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43C0032"/>
    <w:multiLevelType w:val="multilevel"/>
    <w:tmpl w:val="7BFE5E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5E4055D"/>
    <w:multiLevelType w:val="hybridMultilevel"/>
    <w:tmpl w:val="C1985866"/>
    <w:lvl w:ilvl="0" w:tplc="966AEEE4">
      <w:start w:val="1"/>
      <w:numFmt w:val="decimal"/>
      <w:lvlText w:val="%1."/>
      <w:lvlJc w:val="left"/>
      <w:pPr>
        <w:ind w:left="644" w:hanging="360"/>
      </w:pPr>
      <w:rPr>
        <w:b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8BD445E"/>
    <w:multiLevelType w:val="hybridMultilevel"/>
    <w:tmpl w:val="136EA316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4">
    <w:nsid w:val="7A957833"/>
    <w:multiLevelType w:val="hybridMultilevel"/>
    <w:tmpl w:val="324CE1E8"/>
    <w:lvl w:ilvl="0" w:tplc="32F2E182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65">
    <w:nsid w:val="7D5C7AFE"/>
    <w:multiLevelType w:val="multilevel"/>
    <w:tmpl w:val="4F86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E48717B"/>
    <w:multiLevelType w:val="multilevel"/>
    <w:tmpl w:val="B128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66"/>
  </w:num>
  <w:num w:numId="3">
    <w:abstractNumId w:val="65"/>
  </w:num>
  <w:num w:numId="4">
    <w:abstractNumId w:val="30"/>
  </w:num>
  <w:num w:numId="5">
    <w:abstractNumId w:val="63"/>
  </w:num>
  <w:num w:numId="6">
    <w:abstractNumId w:val="64"/>
  </w:num>
  <w:num w:numId="7">
    <w:abstractNumId w:val="23"/>
  </w:num>
  <w:num w:numId="8">
    <w:abstractNumId w:val="34"/>
  </w:num>
  <w:num w:numId="9">
    <w:abstractNumId w:val="47"/>
  </w:num>
  <w:num w:numId="10">
    <w:abstractNumId w:val="49"/>
  </w:num>
  <w:num w:numId="11">
    <w:abstractNumId w:val="55"/>
  </w:num>
  <w:num w:numId="12">
    <w:abstractNumId w:val="24"/>
  </w:num>
  <w:num w:numId="13">
    <w:abstractNumId w:val="19"/>
  </w:num>
  <w:num w:numId="14">
    <w:abstractNumId w:val="39"/>
  </w:num>
  <w:num w:numId="15">
    <w:abstractNumId w:val="40"/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0"/>
  </w:num>
  <w:num w:numId="19">
    <w:abstractNumId w:val="50"/>
  </w:num>
  <w:num w:numId="20">
    <w:abstractNumId w:val="35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</w:num>
  <w:num w:numId="29">
    <w:abstractNumId w:val="9"/>
  </w:num>
  <w:num w:numId="30">
    <w:abstractNumId w:val="10"/>
  </w:num>
  <w:num w:numId="31">
    <w:abstractNumId w:val="11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7"/>
  </w:num>
  <w:num w:numId="38">
    <w:abstractNumId w:val="18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2"/>
    </w:lvlOverride>
    <w:lvlOverride w:ilvl="1">
      <w:startOverride w:val="8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</w:num>
  <w:num w:numId="45">
    <w:abstractNumId w:val="44"/>
  </w:num>
  <w:num w:numId="46">
    <w:abstractNumId w:val="31"/>
  </w:num>
  <w:num w:numId="47">
    <w:abstractNumId w:val="32"/>
  </w:num>
  <w:num w:numId="48">
    <w:abstractNumId w:val="48"/>
  </w:num>
  <w:num w:numId="4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</w:num>
  <w:num w:numId="57">
    <w:abstractNumId w:val="52"/>
  </w:num>
  <w:num w:numId="58">
    <w:abstractNumId w:val="58"/>
  </w:num>
  <w:num w:numId="59">
    <w:abstractNumId w:val="38"/>
  </w:num>
  <w:num w:numId="60">
    <w:abstractNumId w:val="42"/>
  </w:num>
  <w:num w:numId="61">
    <w:abstractNumId w:val="45"/>
  </w:num>
  <w:num w:numId="62">
    <w:abstractNumId w:val="51"/>
  </w:num>
  <w:num w:numId="63">
    <w:abstractNumId w:val="29"/>
  </w:num>
  <w:num w:numId="64">
    <w:abstractNumId w:val="54"/>
  </w:num>
  <w:num w:numId="65">
    <w:abstractNumId w:val="53"/>
  </w:num>
  <w:num w:numId="66">
    <w:abstractNumId w:val="56"/>
  </w:num>
  <w:num w:numId="67">
    <w:abstractNumId w:val="37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11EC"/>
    <w:rsid w:val="00056AC8"/>
    <w:rsid w:val="001439C1"/>
    <w:rsid w:val="00253E97"/>
    <w:rsid w:val="00261544"/>
    <w:rsid w:val="002639C0"/>
    <w:rsid w:val="002B5E45"/>
    <w:rsid w:val="00303385"/>
    <w:rsid w:val="003B5ECE"/>
    <w:rsid w:val="003C1EAD"/>
    <w:rsid w:val="003F78F4"/>
    <w:rsid w:val="004A18CD"/>
    <w:rsid w:val="004A770D"/>
    <w:rsid w:val="004D3FE1"/>
    <w:rsid w:val="004F5441"/>
    <w:rsid w:val="00554564"/>
    <w:rsid w:val="00554767"/>
    <w:rsid w:val="00580DF4"/>
    <w:rsid w:val="005A0EBA"/>
    <w:rsid w:val="005C7979"/>
    <w:rsid w:val="00700965"/>
    <w:rsid w:val="007711EC"/>
    <w:rsid w:val="00854D1E"/>
    <w:rsid w:val="008F6BA5"/>
    <w:rsid w:val="00AB1A3A"/>
    <w:rsid w:val="00AB40B5"/>
    <w:rsid w:val="00BE7515"/>
    <w:rsid w:val="00BF01FA"/>
    <w:rsid w:val="00BF04C0"/>
    <w:rsid w:val="00CA5281"/>
    <w:rsid w:val="00D13A92"/>
    <w:rsid w:val="00D24CAD"/>
    <w:rsid w:val="00D42ED0"/>
    <w:rsid w:val="00D56AFB"/>
    <w:rsid w:val="00DC2728"/>
    <w:rsid w:val="00DC4955"/>
    <w:rsid w:val="00E9714D"/>
    <w:rsid w:val="00EB04EC"/>
    <w:rsid w:val="00F14F65"/>
    <w:rsid w:val="00F2496F"/>
    <w:rsid w:val="00FC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65"/>
  </w:style>
  <w:style w:type="paragraph" w:styleId="1">
    <w:name w:val="heading 1"/>
    <w:basedOn w:val="a"/>
    <w:next w:val="a"/>
    <w:link w:val="10"/>
    <w:uiPriority w:val="9"/>
    <w:qFormat/>
    <w:rsid w:val="00771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1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1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11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1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711E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711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11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11E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7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711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711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711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11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11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711E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711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7711EC"/>
    <w:pPr>
      <w:ind w:left="720"/>
      <w:contextualSpacing/>
    </w:pPr>
  </w:style>
  <w:style w:type="paragraph" w:styleId="a4">
    <w:name w:val="No Spacing"/>
    <w:link w:val="a5"/>
    <w:uiPriority w:val="1"/>
    <w:qFormat/>
    <w:rsid w:val="007711EC"/>
    <w:pPr>
      <w:spacing w:after="0" w:line="240" w:lineRule="auto"/>
    </w:pPr>
  </w:style>
  <w:style w:type="table" w:styleId="a6">
    <w:name w:val="Table Grid"/>
    <w:basedOn w:val="a1"/>
    <w:uiPriority w:val="59"/>
    <w:rsid w:val="00771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7711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link w:val="a8"/>
    <w:rsid w:val="007711E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71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711E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7711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7711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71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711E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11E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711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7711EC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7711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7711EC"/>
    <w:rPr>
      <w:rFonts w:ascii="Calibri" w:eastAsia="Times New Roman" w:hAnsi="Calibri" w:cs="Times New Roman"/>
      <w:lang w:eastAsia="ru-RU"/>
    </w:rPr>
  </w:style>
  <w:style w:type="paragraph" w:styleId="af1">
    <w:name w:val="Normal (Web)"/>
    <w:basedOn w:val="a"/>
    <w:unhideWhenUsed/>
    <w:rsid w:val="0077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+"/>
    <w:basedOn w:val="a"/>
    <w:rsid w:val="007711E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f2">
    <w:name w:val="Hyperlink"/>
    <w:basedOn w:val="a0"/>
    <w:uiPriority w:val="99"/>
    <w:unhideWhenUsed/>
    <w:rsid w:val="007711EC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711EC"/>
  </w:style>
  <w:style w:type="paragraph" w:styleId="af3">
    <w:name w:val="caption"/>
    <w:basedOn w:val="a"/>
    <w:next w:val="a"/>
    <w:uiPriority w:val="35"/>
    <w:semiHidden/>
    <w:unhideWhenUsed/>
    <w:qFormat/>
    <w:rsid w:val="007711E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7711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7711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7711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7711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trong"/>
    <w:uiPriority w:val="22"/>
    <w:qFormat/>
    <w:rsid w:val="007711EC"/>
    <w:rPr>
      <w:b/>
      <w:bCs/>
    </w:rPr>
  </w:style>
  <w:style w:type="character" w:styleId="af9">
    <w:name w:val="Emphasis"/>
    <w:uiPriority w:val="20"/>
    <w:qFormat/>
    <w:rsid w:val="007711EC"/>
    <w:rPr>
      <w:i/>
      <w:iCs/>
    </w:rPr>
  </w:style>
  <w:style w:type="character" w:customStyle="1" w:styleId="a5">
    <w:name w:val="Без интервала Знак"/>
    <w:basedOn w:val="a0"/>
    <w:link w:val="a4"/>
    <w:uiPriority w:val="1"/>
    <w:rsid w:val="007711EC"/>
  </w:style>
  <w:style w:type="paragraph" w:styleId="23">
    <w:name w:val="Quote"/>
    <w:basedOn w:val="a"/>
    <w:next w:val="a"/>
    <w:link w:val="24"/>
    <w:uiPriority w:val="29"/>
    <w:qFormat/>
    <w:rsid w:val="007711EC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7711EC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7711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7711EC"/>
    <w:rPr>
      <w:b/>
      <w:bCs/>
      <w:i/>
      <w:iCs/>
      <w:color w:val="4F81BD" w:themeColor="accent1"/>
    </w:rPr>
  </w:style>
  <w:style w:type="character" w:styleId="afc">
    <w:name w:val="Subtle Emphasis"/>
    <w:uiPriority w:val="19"/>
    <w:qFormat/>
    <w:rsid w:val="007711EC"/>
    <w:rPr>
      <w:i/>
      <w:iCs/>
      <w:color w:val="808080" w:themeColor="text1" w:themeTint="7F"/>
    </w:rPr>
  </w:style>
  <w:style w:type="character" w:styleId="afd">
    <w:name w:val="Intense Emphasis"/>
    <w:uiPriority w:val="21"/>
    <w:qFormat/>
    <w:rsid w:val="007711EC"/>
    <w:rPr>
      <w:b/>
      <w:bCs/>
      <w:i/>
      <w:iCs/>
      <w:color w:val="4F81BD" w:themeColor="accent1"/>
    </w:rPr>
  </w:style>
  <w:style w:type="character" w:styleId="afe">
    <w:name w:val="Subtle Reference"/>
    <w:uiPriority w:val="31"/>
    <w:qFormat/>
    <w:rsid w:val="007711EC"/>
    <w:rPr>
      <w:smallCaps/>
      <w:color w:val="C0504D" w:themeColor="accent2"/>
      <w:u w:val="single"/>
    </w:rPr>
  </w:style>
  <w:style w:type="character" w:styleId="aff">
    <w:name w:val="Intense Reference"/>
    <w:uiPriority w:val="32"/>
    <w:qFormat/>
    <w:rsid w:val="007711EC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uiPriority w:val="33"/>
    <w:qFormat/>
    <w:rsid w:val="007711EC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7711EC"/>
    <w:pPr>
      <w:outlineLvl w:val="9"/>
    </w:pPr>
  </w:style>
  <w:style w:type="character" w:styleId="aff2">
    <w:name w:val="Placeholder Text"/>
    <w:basedOn w:val="a0"/>
    <w:uiPriority w:val="99"/>
    <w:semiHidden/>
    <w:rsid w:val="007711EC"/>
    <w:rPr>
      <w:color w:val="808080"/>
    </w:rPr>
  </w:style>
  <w:style w:type="paragraph" w:customStyle="1" w:styleId="c1">
    <w:name w:val="c1"/>
    <w:basedOn w:val="a"/>
    <w:rsid w:val="00BF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F01FA"/>
  </w:style>
  <w:style w:type="character" w:customStyle="1" w:styleId="aff3">
    <w:name w:val="А_сноска Знак"/>
    <w:link w:val="aff4"/>
    <w:locked/>
    <w:rsid w:val="003F78F4"/>
    <w:rPr>
      <w:rFonts w:ascii="Times New Roman" w:eastAsia="Times New Roman" w:hAnsi="Times New Roman"/>
      <w:kern w:val="2"/>
      <w:sz w:val="24"/>
      <w:szCs w:val="24"/>
    </w:rPr>
  </w:style>
  <w:style w:type="paragraph" w:customStyle="1" w:styleId="aff4">
    <w:name w:val="А_сноска"/>
    <w:basedOn w:val="aff5"/>
    <w:link w:val="aff3"/>
    <w:qFormat/>
    <w:rsid w:val="003F78F4"/>
    <w:pPr>
      <w:widowControl w:val="0"/>
      <w:ind w:firstLine="400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5">
    <w:name w:val="footnote text"/>
    <w:basedOn w:val="a"/>
    <w:link w:val="aff6"/>
    <w:uiPriority w:val="99"/>
    <w:semiHidden/>
    <w:unhideWhenUsed/>
    <w:rsid w:val="003F78F4"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sid w:val="003F78F4"/>
    <w:rPr>
      <w:sz w:val="20"/>
      <w:szCs w:val="20"/>
    </w:rPr>
  </w:style>
  <w:style w:type="character" w:customStyle="1" w:styleId="aff7">
    <w:name w:val="Основной текст_"/>
    <w:basedOn w:val="a0"/>
    <w:link w:val="12"/>
    <w:rsid w:val="004D3FE1"/>
    <w:rPr>
      <w:rFonts w:ascii="Times New Roman" w:eastAsia="Times New Roman" w:hAnsi="Times New Roman" w:cs="Times New Roman"/>
      <w:color w:val="2F2B2E"/>
      <w:shd w:val="clear" w:color="auto" w:fill="FFFFFF"/>
    </w:rPr>
  </w:style>
  <w:style w:type="character" w:customStyle="1" w:styleId="25">
    <w:name w:val="Основной текст (2)_"/>
    <w:basedOn w:val="a0"/>
    <w:link w:val="26"/>
    <w:rsid w:val="004D3FE1"/>
    <w:rPr>
      <w:rFonts w:ascii="Times New Roman" w:eastAsia="Times New Roman" w:hAnsi="Times New Roman" w:cs="Times New Roman"/>
      <w:color w:val="2F2B2E"/>
      <w:sz w:val="28"/>
      <w:szCs w:val="28"/>
      <w:shd w:val="clear" w:color="auto" w:fill="FFFFFF"/>
    </w:rPr>
  </w:style>
  <w:style w:type="character" w:customStyle="1" w:styleId="aff8">
    <w:name w:val="Подпись к картинке_"/>
    <w:basedOn w:val="a0"/>
    <w:link w:val="aff9"/>
    <w:rsid w:val="004D3FE1"/>
    <w:rPr>
      <w:rFonts w:ascii="Times New Roman" w:eastAsia="Times New Roman" w:hAnsi="Times New Roman" w:cs="Times New Roman"/>
      <w:color w:val="2F2B2E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4D3FE1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4D3FE1"/>
    <w:pPr>
      <w:widowControl w:val="0"/>
      <w:shd w:val="clear" w:color="auto" w:fill="FFFFFF"/>
      <w:spacing w:after="0" w:line="326" w:lineRule="auto"/>
    </w:pPr>
    <w:rPr>
      <w:rFonts w:ascii="Times New Roman" w:eastAsia="Times New Roman" w:hAnsi="Times New Roman" w:cs="Times New Roman"/>
      <w:color w:val="2F2B2E"/>
    </w:rPr>
  </w:style>
  <w:style w:type="paragraph" w:customStyle="1" w:styleId="26">
    <w:name w:val="Основной текст (2)"/>
    <w:basedOn w:val="a"/>
    <w:link w:val="25"/>
    <w:rsid w:val="004D3FE1"/>
    <w:pPr>
      <w:widowControl w:val="0"/>
      <w:shd w:val="clear" w:color="auto" w:fill="FFFFFF"/>
      <w:spacing w:after="110" w:line="240" w:lineRule="auto"/>
    </w:pPr>
    <w:rPr>
      <w:rFonts w:ascii="Times New Roman" w:eastAsia="Times New Roman" w:hAnsi="Times New Roman" w:cs="Times New Roman"/>
      <w:color w:val="2F2B2E"/>
      <w:sz w:val="28"/>
      <w:szCs w:val="28"/>
    </w:rPr>
  </w:style>
  <w:style w:type="paragraph" w:customStyle="1" w:styleId="aff9">
    <w:name w:val="Подпись к картинке"/>
    <w:basedOn w:val="a"/>
    <w:link w:val="aff8"/>
    <w:rsid w:val="004D3FE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2F2B2E"/>
    </w:rPr>
  </w:style>
  <w:style w:type="paragraph" w:customStyle="1" w:styleId="33">
    <w:name w:val="Основной текст (3)"/>
    <w:basedOn w:val="a"/>
    <w:link w:val="32"/>
    <w:rsid w:val="004D3FE1"/>
    <w:pPr>
      <w:widowControl w:val="0"/>
      <w:shd w:val="clear" w:color="auto" w:fill="FFFFFF"/>
      <w:spacing w:after="22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1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1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1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11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1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711E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711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11E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11E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7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711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711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711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11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11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711E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711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7711EC"/>
    <w:pPr>
      <w:ind w:left="720"/>
      <w:contextualSpacing/>
    </w:pPr>
  </w:style>
  <w:style w:type="paragraph" w:styleId="a4">
    <w:name w:val="No Spacing"/>
    <w:link w:val="a5"/>
    <w:uiPriority w:val="1"/>
    <w:qFormat/>
    <w:rsid w:val="007711EC"/>
    <w:pPr>
      <w:spacing w:after="0" w:line="240" w:lineRule="auto"/>
    </w:pPr>
  </w:style>
  <w:style w:type="table" w:styleId="a6">
    <w:name w:val="Table Grid"/>
    <w:basedOn w:val="a1"/>
    <w:uiPriority w:val="59"/>
    <w:rsid w:val="00771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7711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link w:val="a8"/>
    <w:rsid w:val="007711E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71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711E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7711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7711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71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711E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11E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711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7711EC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7711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7711EC"/>
    <w:rPr>
      <w:rFonts w:ascii="Calibri" w:eastAsia="Times New Roman" w:hAnsi="Calibri" w:cs="Times New Roman"/>
      <w:lang w:eastAsia="ru-RU"/>
    </w:rPr>
  </w:style>
  <w:style w:type="paragraph" w:styleId="af1">
    <w:name w:val="Normal (Web)"/>
    <w:basedOn w:val="a"/>
    <w:unhideWhenUsed/>
    <w:rsid w:val="0077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+"/>
    <w:basedOn w:val="a"/>
    <w:rsid w:val="007711E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f2">
    <w:name w:val="Hyperlink"/>
    <w:basedOn w:val="a0"/>
    <w:uiPriority w:val="99"/>
    <w:unhideWhenUsed/>
    <w:rsid w:val="007711EC"/>
    <w:rPr>
      <w:color w:val="0000FF" w:themeColor="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711EC"/>
  </w:style>
  <w:style w:type="paragraph" w:styleId="af3">
    <w:name w:val="caption"/>
    <w:basedOn w:val="a"/>
    <w:next w:val="a"/>
    <w:uiPriority w:val="35"/>
    <w:semiHidden/>
    <w:unhideWhenUsed/>
    <w:qFormat/>
    <w:rsid w:val="007711E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7711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7711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7711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7711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trong"/>
    <w:uiPriority w:val="22"/>
    <w:qFormat/>
    <w:rsid w:val="007711EC"/>
    <w:rPr>
      <w:b/>
      <w:bCs/>
    </w:rPr>
  </w:style>
  <w:style w:type="character" w:styleId="af9">
    <w:name w:val="Emphasis"/>
    <w:uiPriority w:val="20"/>
    <w:qFormat/>
    <w:rsid w:val="007711EC"/>
    <w:rPr>
      <w:i/>
      <w:iCs/>
    </w:rPr>
  </w:style>
  <w:style w:type="character" w:customStyle="1" w:styleId="a5">
    <w:name w:val="Без интервала Знак"/>
    <w:basedOn w:val="a0"/>
    <w:link w:val="a4"/>
    <w:uiPriority w:val="1"/>
    <w:rsid w:val="007711EC"/>
  </w:style>
  <w:style w:type="paragraph" w:styleId="23">
    <w:name w:val="Quote"/>
    <w:basedOn w:val="a"/>
    <w:next w:val="a"/>
    <w:link w:val="24"/>
    <w:uiPriority w:val="29"/>
    <w:qFormat/>
    <w:rsid w:val="007711EC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7711EC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7711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7711EC"/>
    <w:rPr>
      <w:b/>
      <w:bCs/>
      <w:i/>
      <w:iCs/>
      <w:color w:val="4F81BD" w:themeColor="accent1"/>
    </w:rPr>
  </w:style>
  <w:style w:type="character" w:styleId="afc">
    <w:name w:val="Subtle Emphasis"/>
    <w:uiPriority w:val="19"/>
    <w:qFormat/>
    <w:rsid w:val="007711EC"/>
    <w:rPr>
      <w:i/>
      <w:iCs/>
      <w:color w:val="808080" w:themeColor="text1" w:themeTint="7F"/>
    </w:rPr>
  </w:style>
  <w:style w:type="character" w:styleId="afd">
    <w:name w:val="Intense Emphasis"/>
    <w:uiPriority w:val="21"/>
    <w:qFormat/>
    <w:rsid w:val="007711EC"/>
    <w:rPr>
      <w:b/>
      <w:bCs/>
      <w:i/>
      <w:iCs/>
      <w:color w:val="4F81BD" w:themeColor="accent1"/>
    </w:rPr>
  </w:style>
  <w:style w:type="character" w:styleId="afe">
    <w:name w:val="Subtle Reference"/>
    <w:uiPriority w:val="31"/>
    <w:qFormat/>
    <w:rsid w:val="007711EC"/>
    <w:rPr>
      <w:smallCaps/>
      <w:color w:val="C0504D" w:themeColor="accent2"/>
      <w:u w:val="single"/>
    </w:rPr>
  </w:style>
  <w:style w:type="character" w:styleId="aff">
    <w:name w:val="Intense Reference"/>
    <w:uiPriority w:val="32"/>
    <w:qFormat/>
    <w:rsid w:val="007711EC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uiPriority w:val="33"/>
    <w:qFormat/>
    <w:rsid w:val="007711EC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7711EC"/>
    <w:pPr>
      <w:outlineLvl w:val="9"/>
    </w:pPr>
  </w:style>
  <w:style w:type="character" w:styleId="aff2">
    <w:name w:val="Placeholder Text"/>
    <w:basedOn w:val="a0"/>
    <w:uiPriority w:val="99"/>
    <w:semiHidden/>
    <w:rsid w:val="007711EC"/>
    <w:rPr>
      <w:color w:val="808080"/>
    </w:rPr>
  </w:style>
  <w:style w:type="paragraph" w:customStyle="1" w:styleId="c1">
    <w:name w:val="c1"/>
    <w:basedOn w:val="a"/>
    <w:rsid w:val="00BF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F01FA"/>
  </w:style>
  <w:style w:type="character" w:customStyle="1" w:styleId="aff3">
    <w:name w:val="А_сноска Знак"/>
    <w:link w:val="aff4"/>
    <w:locked/>
    <w:rsid w:val="003F78F4"/>
    <w:rPr>
      <w:rFonts w:ascii="Times New Roman" w:eastAsia="Times New Roman" w:hAnsi="Times New Roman"/>
      <w:kern w:val="2"/>
      <w:sz w:val="24"/>
      <w:szCs w:val="24"/>
    </w:rPr>
  </w:style>
  <w:style w:type="paragraph" w:customStyle="1" w:styleId="aff4">
    <w:name w:val="А_сноска"/>
    <w:basedOn w:val="aff5"/>
    <w:link w:val="aff3"/>
    <w:qFormat/>
    <w:rsid w:val="003F78F4"/>
    <w:pPr>
      <w:widowControl w:val="0"/>
      <w:ind w:firstLine="400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5">
    <w:name w:val="footnote text"/>
    <w:basedOn w:val="a"/>
    <w:link w:val="aff6"/>
    <w:uiPriority w:val="99"/>
    <w:semiHidden/>
    <w:unhideWhenUsed/>
    <w:rsid w:val="003F78F4"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sid w:val="003F78F4"/>
    <w:rPr>
      <w:sz w:val="20"/>
      <w:szCs w:val="20"/>
    </w:rPr>
  </w:style>
  <w:style w:type="character" w:customStyle="1" w:styleId="aff7">
    <w:name w:val="Основной текст_"/>
    <w:basedOn w:val="a0"/>
    <w:link w:val="12"/>
    <w:rsid w:val="004D3FE1"/>
    <w:rPr>
      <w:rFonts w:ascii="Times New Roman" w:eastAsia="Times New Roman" w:hAnsi="Times New Roman" w:cs="Times New Roman"/>
      <w:color w:val="2F2B2E"/>
      <w:shd w:val="clear" w:color="auto" w:fill="FFFFFF"/>
    </w:rPr>
  </w:style>
  <w:style w:type="character" w:customStyle="1" w:styleId="25">
    <w:name w:val="Основной текст (2)_"/>
    <w:basedOn w:val="a0"/>
    <w:link w:val="26"/>
    <w:rsid w:val="004D3FE1"/>
    <w:rPr>
      <w:rFonts w:ascii="Times New Roman" w:eastAsia="Times New Roman" w:hAnsi="Times New Roman" w:cs="Times New Roman"/>
      <w:color w:val="2F2B2E"/>
      <w:sz w:val="28"/>
      <w:szCs w:val="28"/>
      <w:shd w:val="clear" w:color="auto" w:fill="FFFFFF"/>
    </w:rPr>
  </w:style>
  <w:style w:type="character" w:customStyle="1" w:styleId="aff8">
    <w:name w:val="Подпись к картинке_"/>
    <w:basedOn w:val="a0"/>
    <w:link w:val="aff9"/>
    <w:rsid w:val="004D3FE1"/>
    <w:rPr>
      <w:rFonts w:ascii="Times New Roman" w:eastAsia="Times New Roman" w:hAnsi="Times New Roman" w:cs="Times New Roman"/>
      <w:color w:val="2F2B2E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4D3FE1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4D3FE1"/>
    <w:pPr>
      <w:widowControl w:val="0"/>
      <w:shd w:val="clear" w:color="auto" w:fill="FFFFFF"/>
      <w:spacing w:after="0" w:line="326" w:lineRule="auto"/>
    </w:pPr>
    <w:rPr>
      <w:rFonts w:ascii="Times New Roman" w:eastAsia="Times New Roman" w:hAnsi="Times New Roman" w:cs="Times New Roman"/>
      <w:color w:val="2F2B2E"/>
    </w:rPr>
  </w:style>
  <w:style w:type="paragraph" w:customStyle="1" w:styleId="26">
    <w:name w:val="Основной текст (2)"/>
    <w:basedOn w:val="a"/>
    <w:link w:val="25"/>
    <w:rsid w:val="004D3FE1"/>
    <w:pPr>
      <w:widowControl w:val="0"/>
      <w:shd w:val="clear" w:color="auto" w:fill="FFFFFF"/>
      <w:spacing w:after="110" w:line="240" w:lineRule="auto"/>
    </w:pPr>
    <w:rPr>
      <w:rFonts w:ascii="Times New Roman" w:eastAsia="Times New Roman" w:hAnsi="Times New Roman" w:cs="Times New Roman"/>
      <w:color w:val="2F2B2E"/>
      <w:sz w:val="28"/>
      <w:szCs w:val="28"/>
    </w:rPr>
  </w:style>
  <w:style w:type="paragraph" w:customStyle="1" w:styleId="aff9">
    <w:name w:val="Подпись к картинке"/>
    <w:basedOn w:val="a"/>
    <w:link w:val="aff8"/>
    <w:rsid w:val="004D3FE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2F2B2E"/>
    </w:rPr>
  </w:style>
  <w:style w:type="paragraph" w:customStyle="1" w:styleId="33">
    <w:name w:val="Основной текст (3)"/>
    <w:basedOn w:val="a"/>
    <w:link w:val="32"/>
    <w:rsid w:val="004D3FE1"/>
    <w:pPr>
      <w:widowControl w:val="0"/>
      <w:shd w:val="clear" w:color="auto" w:fill="FFFFFF"/>
      <w:spacing w:after="22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6AD56-CADC-468A-9702-4AB36000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26</Pages>
  <Words>8410</Words>
  <Characters>47943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Тимергалиева р р</dc:creator>
  <cp:lastModifiedBy>Менеджер</cp:lastModifiedBy>
  <cp:revision>7</cp:revision>
  <dcterms:created xsi:type="dcterms:W3CDTF">2021-11-09T06:31:00Z</dcterms:created>
  <dcterms:modified xsi:type="dcterms:W3CDTF">2021-11-12T04:58:00Z</dcterms:modified>
</cp:coreProperties>
</file>